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75B606" w14:textId="758C1E72" w:rsidR="004A7898" w:rsidRPr="00820D59" w:rsidRDefault="004A7898" w:rsidP="00820D59">
      <w:pPr>
        <w:pStyle w:val="normalnyprawa"/>
      </w:pPr>
      <w:r w:rsidRPr="008A258C">
        <w:rPr>
          <w:b/>
        </w:rPr>
        <w:t>Za</w:t>
      </w:r>
      <w:r w:rsidRPr="008A258C">
        <w:rPr>
          <w:rFonts w:hint="eastAsia"/>
          <w:b/>
        </w:rPr>
        <w:t>łą</w:t>
      </w:r>
      <w:r w:rsidRPr="008A258C">
        <w:rPr>
          <w:b/>
        </w:rPr>
        <w:t>cznik</w:t>
      </w:r>
      <w:r w:rsidR="00267401" w:rsidRPr="008A258C">
        <w:rPr>
          <w:b/>
        </w:rPr>
        <w:t xml:space="preserve"> 1</w:t>
      </w:r>
      <w:r w:rsidR="00D1500B" w:rsidRPr="00820D59">
        <w:br/>
      </w:r>
      <w:r w:rsidRPr="000F67BB">
        <w:rPr>
          <w:b/>
        </w:rPr>
        <w:t xml:space="preserve">do Zapytania </w:t>
      </w:r>
      <w:r w:rsidR="00D76C57" w:rsidRPr="000F67BB">
        <w:rPr>
          <w:b/>
        </w:rPr>
        <w:t>ofertowego</w:t>
      </w:r>
      <w:r w:rsidR="00973F09" w:rsidRPr="000F67BB">
        <w:rPr>
          <w:b/>
        </w:rPr>
        <w:t xml:space="preserve"> – </w:t>
      </w:r>
      <w:r w:rsidR="00DC31A9" w:rsidRPr="000F67BB">
        <w:rPr>
          <w:b/>
        </w:rPr>
        <w:t>CZĘŚĆ A</w:t>
      </w:r>
      <w:r w:rsidR="009A29BC" w:rsidRPr="00820D59">
        <w:br/>
      </w:r>
      <w:bookmarkStart w:id="0" w:name="_Hlk199401773"/>
      <w:r w:rsidR="0047215B" w:rsidRPr="0047215B">
        <w:rPr>
          <w:bCs/>
          <w:sz w:val="20"/>
        </w:rPr>
        <w:t>DPK.252.1</w:t>
      </w:r>
      <w:r w:rsidR="00874372">
        <w:rPr>
          <w:bCs/>
          <w:sz w:val="20"/>
        </w:rPr>
        <w:t>2</w:t>
      </w:r>
      <w:r w:rsidR="0047215B" w:rsidRPr="0047215B">
        <w:rPr>
          <w:bCs/>
          <w:sz w:val="20"/>
        </w:rPr>
        <w:t>.2025.KD.1</w:t>
      </w:r>
      <w:bookmarkEnd w:id="0"/>
    </w:p>
    <w:p w14:paraId="3FD4FB17" w14:textId="1AE3EF3B" w:rsidR="006773F2" w:rsidRPr="00110820" w:rsidRDefault="00110820" w:rsidP="00110820">
      <w:pPr>
        <w:pStyle w:val="Tytu"/>
      </w:pPr>
      <w:r w:rsidRPr="00110820">
        <w:t>Szczegółowy Opis Przedmiotu Zamówienia (SOPZ)</w:t>
      </w:r>
      <w:r w:rsidR="00973F09">
        <w:t xml:space="preserve"> </w:t>
      </w:r>
      <w:r w:rsidR="00524A6F" w:rsidRPr="00524A6F">
        <w:rPr>
          <w:bCs/>
        </w:rPr>
        <w:t>– CZĘŚĆ</w:t>
      </w:r>
      <w:r w:rsidR="00524A6F">
        <w:rPr>
          <w:bCs/>
        </w:rPr>
        <w:t xml:space="preserve"> A</w:t>
      </w:r>
    </w:p>
    <w:p w14:paraId="7D56ED3F" w14:textId="3C3DDB04" w:rsidR="00252AFE" w:rsidRDefault="00D1500B" w:rsidP="00847D64">
      <w:pPr>
        <w:pStyle w:val="Nagwek2"/>
        <w:rPr>
          <w:lang w:eastAsia="zh-CN"/>
        </w:rPr>
      </w:pPr>
      <w:r>
        <w:t xml:space="preserve">Nazwa </w:t>
      </w:r>
      <w:r w:rsidRPr="00847D64">
        <w:t>zamówieni</w:t>
      </w:r>
      <w:r w:rsidR="00847D64" w:rsidRPr="00847D64">
        <w:t>a</w:t>
      </w:r>
    </w:p>
    <w:p w14:paraId="002A7226" w14:textId="77777777" w:rsidR="006B2502" w:rsidRPr="00546481" w:rsidRDefault="006B2502" w:rsidP="006B2502">
      <w:pPr>
        <w:spacing w:before="120"/>
        <w:rPr>
          <w:b/>
        </w:rPr>
      </w:pPr>
      <w:bookmarkStart w:id="1" w:name="_Hlk204932573"/>
      <w:r w:rsidRPr="00546481">
        <w:rPr>
          <w:b/>
        </w:rPr>
        <w:t>Opracowanie projektu dostosowania budynku Błękitnej Szkoły we Władysławowie dla osób z niepełnosprawnościami (</w:t>
      </w:r>
      <w:proofErr w:type="spellStart"/>
      <w:r w:rsidRPr="00546481">
        <w:rPr>
          <w:b/>
        </w:rPr>
        <w:t>OzN</w:t>
      </w:r>
      <w:proofErr w:type="spellEnd"/>
      <w:r w:rsidRPr="00546481">
        <w:rPr>
          <w:b/>
        </w:rPr>
        <w:t>).</w:t>
      </w:r>
    </w:p>
    <w:bookmarkEnd w:id="1"/>
    <w:p w14:paraId="21DA0C02" w14:textId="484636C4" w:rsidR="00714971" w:rsidRDefault="00714971" w:rsidP="00847D64">
      <w:pPr>
        <w:pStyle w:val="Nagwek2"/>
      </w:pPr>
      <w:r>
        <w:t>Przedmiot zamówienia</w:t>
      </w:r>
    </w:p>
    <w:p w14:paraId="2E2BA5FC" w14:textId="77777777" w:rsidR="00583235" w:rsidRPr="00583235" w:rsidRDefault="00714971" w:rsidP="00583235">
      <w:pPr>
        <w:spacing w:before="120"/>
      </w:pPr>
      <w:r>
        <w:t xml:space="preserve">Przedmiotem zamówienia jest opracowanie dokumentacji projektowej </w:t>
      </w:r>
      <w:r w:rsidR="00F537CF">
        <w:t xml:space="preserve">budynku </w:t>
      </w:r>
      <w:r w:rsidR="005072C3" w:rsidRPr="005072C3">
        <w:t xml:space="preserve">Błękitnej Szkoły we Władysławowie </w:t>
      </w:r>
      <w:r w:rsidR="005072C3">
        <w:t>i</w:t>
      </w:r>
      <w:r w:rsidR="00CD5837">
        <w:t xml:space="preserve"> wskazanie</w:t>
      </w:r>
      <w:r w:rsidR="00216FA7">
        <w:t xml:space="preserve"> szczegółowego</w:t>
      </w:r>
      <w:r w:rsidR="00CD5837">
        <w:t xml:space="preserve"> zakresu prac do wykonania</w:t>
      </w:r>
      <w:r w:rsidR="000116B6">
        <w:t xml:space="preserve"> w celu dostosowania </w:t>
      </w:r>
      <w:r w:rsidR="00583235" w:rsidRPr="00583235">
        <w:t>dla osób z niepełnosprawnościami (</w:t>
      </w:r>
      <w:proofErr w:type="spellStart"/>
      <w:r w:rsidR="00583235" w:rsidRPr="00583235">
        <w:t>OzN</w:t>
      </w:r>
      <w:proofErr w:type="spellEnd"/>
      <w:r w:rsidR="00583235" w:rsidRPr="00583235">
        <w:t>).</w:t>
      </w:r>
    </w:p>
    <w:p w14:paraId="5115F084" w14:textId="7598ACBE" w:rsidR="00704690" w:rsidRDefault="004445FC" w:rsidP="00583235">
      <w:pPr>
        <w:pStyle w:val="Nagwek2"/>
        <w:ind w:left="357" w:hanging="357"/>
      </w:pPr>
      <w:r>
        <w:t>Informacje o budynku</w:t>
      </w:r>
      <w:r w:rsidR="00C51CBB">
        <w:t xml:space="preserve"> i </w:t>
      </w:r>
      <w:r>
        <w:t>stanie aktualnym</w:t>
      </w:r>
      <w:bookmarkStart w:id="2" w:name="_Hlk195092082"/>
    </w:p>
    <w:p w14:paraId="40C57F01" w14:textId="600E12B2" w:rsidR="005072C3" w:rsidRPr="007A2100" w:rsidRDefault="005072C3" w:rsidP="00C42FF7">
      <w:r w:rsidRPr="007A2100">
        <w:t>Siedziba Błękitnej Szkoły we Władysławowie to budynek trzypiętrowy (czterokondygnacyjny)</w:t>
      </w:r>
      <w:r w:rsidR="00C95543" w:rsidRPr="007A2100">
        <w:t>.</w:t>
      </w:r>
    </w:p>
    <w:p w14:paraId="2E022B45" w14:textId="23A285BB" w:rsidR="0022192E" w:rsidRPr="007A2100" w:rsidRDefault="009D1A8E" w:rsidP="00C42FF7">
      <w:r w:rsidRPr="007A2100">
        <w:t xml:space="preserve">W budynku znajduje się sala edukacyjna i </w:t>
      </w:r>
      <w:r w:rsidR="001120B8" w:rsidRPr="007A2100">
        <w:t>10</w:t>
      </w:r>
      <w:r w:rsidRPr="007A2100">
        <w:t xml:space="preserve"> pokoi sypialnych dla uczestników zajęć. </w:t>
      </w:r>
      <w:r w:rsidR="00BD2A59" w:rsidRPr="007A2100">
        <w:t>S</w:t>
      </w:r>
      <w:r w:rsidR="005111AF" w:rsidRPr="007A2100">
        <w:t xml:space="preserve">ala edukacyjna </w:t>
      </w:r>
      <w:r w:rsidR="00BD2A59" w:rsidRPr="007A2100">
        <w:t xml:space="preserve">znajduje się na parterze, </w:t>
      </w:r>
      <w:r w:rsidR="005111AF" w:rsidRPr="007A2100">
        <w:t xml:space="preserve">można dostać się </w:t>
      </w:r>
      <w:r w:rsidR="007A2100" w:rsidRPr="007A2100">
        <w:t xml:space="preserve">do niej </w:t>
      </w:r>
      <w:r w:rsidR="005111AF" w:rsidRPr="007A2100">
        <w:t xml:space="preserve">wózkiem bez przeszkód. </w:t>
      </w:r>
      <w:r w:rsidRPr="007A2100">
        <w:t xml:space="preserve">Na </w:t>
      </w:r>
      <w:r w:rsidR="005111AF" w:rsidRPr="007A2100">
        <w:t xml:space="preserve">pierwszym </w:t>
      </w:r>
      <w:r w:rsidRPr="007A2100">
        <w:t xml:space="preserve">piętrze znajdują się </w:t>
      </w:r>
      <w:r w:rsidR="005111AF" w:rsidRPr="007A2100">
        <w:t>3</w:t>
      </w:r>
      <w:r w:rsidRPr="007A2100">
        <w:t xml:space="preserve"> pokoje sypialne i pomieszczenia biurowe pracowników szkoły.</w:t>
      </w:r>
      <w:r w:rsidR="009C25C8" w:rsidRPr="007A2100">
        <w:t xml:space="preserve"> </w:t>
      </w:r>
      <w:r w:rsidR="00BD2A59" w:rsidRPr="007A2100">
        <w:t xml:space="preserve">Na drugim piętrze znajduje się 6 pokoi sypialnych, aneks kuchenny, oddzielna toaleta oraz pomieszczenie służbowe. Na trzecim piętrze znajduje się jeden pokój sypialny dal uczestników zajęć oraz pomieszczenie mieszkalne. </w:t>
      </w:r>
    </w:p>
    <w:p w14:paraId="2623D1E7" w14:textId="1CBB6708" w:rsidR="00C42FF7" w:rsidRPr="007A2100" w:rsidRDefault="009C25C8" w:rsidP="00C42FF7">
      <w:r w:rsidRPr="007A2100">
        <w:t xml:space="preserve">Do budynku można dostać </w:t>
      </w:r>
      <w:r w:rsidR="005111AF" w:rsidRPr="007A2100">
        <w:t xml:space="preserve">się z poziomu ulicy </w:t>
      </w:r>
      <w:r w:rsidRPr="007A2100">
        <w:t>się przez otwieraną bramkę</w:t>
      </w:r>
      <w:r w:rsidR="00DE5A0C" w:rsidRPr="007A2100">
        <w:t xml:space="preserve">. Drzwi </w:t>
      </w:r>
      <w:r w:rsidR="005111AF" w:rsidRPr="007A2100">
        <w:t xml:space="preserve">wejściowe </w:t>
      </w:r>
      <w:r w:rsidR="00DE5A0C" w:rsidRPr="007A2100">
        <w:t xml:space="preserve">otwierają się na zewnątrz, </w:t>
      </w:r>
      <w:r w:rsidR="005111AF" w:rsidRPr="007A2100">
        <w:t xml:space="preserve">przy otwarciu </w:t>
      </w:r>
      <w:r w:rsidR="00DE5A0C" w:rsidRPr="007A2100">
        <w:t>wymagają pomocy osoby trzeciej. Łazienka dla osób z niepełnosprawnościami znajduje się na parterze</w:t>
      </w:r>
      <w:r w:rsidR="00C42FF7" w:rsidRPr="007A2100">
        <w:t xml:space="preserve"> (</w:t>
      </w:r>
      <w:r w:rsidR="0022192E" w:rsidRPr="007A2100">
        <w:t>ogólnodostępna</w:t>
      </w:r>
      <w:r w:rsidR="00C42FF7" w:rsidRPr="007A2100">
        <w:t>)</w:t>
      </w:r>
      <w:r w:rsidR="003D10A3" w:rsidRPr="007A2100">
        <w:t>.</w:t>
      </w:r>
      <w:r w:rsidR="00C42FF7" w:rsidRPr="007A2100">
        <w:t xml:space="preserve"> W środku zapewniony jest dostęp do bieżącej wody, zamontowana jest umywalka i miska ustępowa, </w:t>
      </w:r>
      <w:r w:rsidR="0022192E" w:rsidRPr="007A2100">
        <w:t xml:space="preserve">nie jest </w:t>
      </w:r>
      <w:r w:rsidR="00C42FF7" w:rsidRPr="007A2100">
        <w:t>wydzielona część z prysznicem. W budynku nie ma osobnego pokoju noclegowego dla osób poruszających się na wózku i z utrudnieniami w poruszaniu.</w:t>
      </w:r>
    </w:p>
    <w:p w14:paraId="6D913416" w14:textId="2AD192DF" w:rsidR="008F4657" w:rsidRDefault="0022192E" w:rsidP="009770C9">
      <w:pPr>
        <w:rPr>
          <w:i/>
        </w:rPr>
      </w:pPr>
      <w:r w:rsidRPr="007A2100">
        <w:t>Przy budynku</w:t>
      </w:r>
      <w:r w:rsidR="008F4657" w:rsidRPr="007A2100">
        <w:t xml:space="preserve"> </w:t>
      </w:r>
      <w:r w:rsidR="00D9649F" w:rsidRPr="007A2100">
        <w:t>zostanie</w:t>
      </w:r>
      <w:r w:rsidR="008F4657" w:rsidRPr="007A2100">
        <w:t xml:space="preserve"> </w:t>
      </w:r>
      <w:r w:rsidRPr="007A2100">
        <w:t>wydzielone miejsce parkingowe dla osób z niepełnosprawnościami</w:t>
      </w:r>
      <w:r w:rsidRPr="007A2100">
        <w:rPr>
          <w:i/>
        </w:rPr>
        <w:t>.</w:t>
      </w:r>
    </w:p>
    <w:p w14:paraId="44FC3048" w14:textId="788F64E8" w:rsidR="00B03FF9" w:rsidRDefault="00B03FF9" w:rsidP="009770C9">
      <w:r>
        <w:t xml:space="preserve">Budynek nie jest wpisany do </w:t>
      </w:r>
      <w:r w:rsidR="00F13539">
        <w:t>rejestru zabytków.</w:t>
      </w:r>
    </w:p>
    <w:p w14:paraId="2EA446CC" w14:textId="1B1E2036" w:rsidR="00F44989" w:rsidRDefault="00F44989" w:rsidP="00847D64">
      <w:pPr>
        <w:pStyle w:val="Nagwek2"/>
      </w:pPr>
      <w:r>
        <w:t xml:space="preserve">Szczegółowe </w:t>
      </w:r>
      <w:r w:rsidRPr="00EF5C2A">
        <w:t>założenia</w:t>
      </w:r>
      <w:r>
        <w:t xml:space="preserve"> do </w:t>
      </w:r>
      <w:r w:rsidR="008055E9">
        <w:t>projektu</w:t>
      </w:r>
    </w:p>
    <w:p w14:paraId="7931C62B" w14:textId="7EB606D9" w:rsidR="00977001" w:rsidRDefault="00195DB8" w:rsidP="00885F65">
      <w:pPr>
        <w:pStyle w:val="1numerowanie"/>
        <w:numPr>
          <w:ilvl w:val="0"/>
          <w:numId w:val="5"/>
        </w:numPr>
      </w:pPr>
      <w:bookmarkStart w:id="3" w:name="_Hlk209005061"/>
      <w:bookmarkEnd w:id="2"/>
      <w:r w:rsidRPr="009770C9">
        <w:t xml:space="preserve">W </w:t>
      </w:r>
      <w:r w:rsidRPr="007123C6">
        <w:t xml:space="preserve">ramach zadania należy </w:t>
      </w:r>
      <w:r w:rsidR="00CD5837" w:rsidRPr="007123C6">
        <w:t>wykonać projekt</w:t>
      </w:r>
      <w:r w:rsidR="00DC5D07">
        <w:t xml:space="preserve"> </w:t>
      </w:r>
      <w:bookmarkStart w:id="4" w:name="_Hlk209005121"/>
      <w:r w:rsidR="00DC5D07">
        <w:t>(architektoniczno-budowlany)</w:t>
      </w:r>
      <w:r w:rsidR="00CD5837" w:rsidRPr="007123C6">
        <w:t xml:space="preserve">, </w:t>
      </w:r>
      <w:bookmarkEnd w:id="4"/>
      <w:r w:rsidR="00CD5837" w:rsidRPr="007123C6">
        <w:t xml:space="preserve">który </w:t>
      </w:r>
      <w:r w:rsidR="00B6028A">
        <w:t xml:space="preserve">wskaże zakres </w:t>
      </w:r>
      <w:r w:rsidR="004D7A17">
        <w:t xml:space="preserve">i etapy </w:t>
      </w:r>
      <w:r w:rsidR="00B6028A">
        <w:t>niezbędnych do wykonania prac remontowych</w:t>
      </w:r>
      <w:r w:rsidR="00DC5D07">
        <w:t xml:space="preserve"> (w tym wskazać konieczność i ogólny zakres modernizacji instalacji np. elektrycznej, sanitarnej itp.)</w:t>
      </w:r>
      <w:r w:rsidR="00295951">
        <w:t xml:space="preserve">, </w:t>
      </w:r>
      <w:bookmarkEnd w:id="3"/>
      <w:r w:rsidR="00295951">
        <w:t>budowlanych</w:t>
      </w:r>
      <w:r w:rsidR="00B6028A">
        <w:t xml:space="preserve"> </w:t>
      </w:r>
      <w:r w:rsidR="00C42FF7">
        <w:t xml:space="preserve">w budynku </w:t>
      </w:r>
      <w:r w:rsidR="0022192E" w:rsidRPr="0022192E">
        <w:t>Błękitnej Szkoły we Władysławowie</w:t>
      </w:r>
      <w:r w:rsidR="00394C4F">
        <w:t xml:space="preserve"> związanych z jego dostosowaniem do potrzeb osób z niepełnosprawnościami.</w:t>
      </w:r>
    </w:p>
    <w:p w14:paraId="55059BA5" w14:textId="04A8439E" w:rsidR="004104C0" w:rsidRPr="007123C6" w:rsidRDefault="004104C0" w:rsidP="00885F65">
      <w:pPr>
        <w:pStyle w:val="1numerowanie"/>
        <w:numPr>
          <w:ilvl w:val="0"/>
          <w:numId w:val="5"/>
        </w:numPr>
      </w:pPr>
      <w:r w:rsidRPr="007123C6">
        <w:t xml:space="preserve">Przed wykonaniem projektu niezbędna jest wizja w </w:t>
      </w:r>
      <w:r w:rsidR="0022192E" w:rsidRPr="0022192E">
        <w:t>Błękitnej Szkoły we Władysławowie</w:t>
      </w:r>
      <w:r w:rsidR="00B6028A">
        <w:t xml:space="preserve">: konsultacja z pracownikami </w:t>
      </w:r>
      <w:r w:rsidRPr="007123C6">
        <w:t>i wykonanie pomiarów do projektu.</w:t>
      </w:r>
    </w:p>
    <w:p w14:paraId="5CB60C13" w14:textId="77777777" w:rsidR="00165FCA" w:rsidRPr="007123C6" w:rsidRDefault="00165FCA" w:rsidP="00165FCA">
      <w:pPr>
        <w:pStyle w:val="1numerowanie"/>
        <w:numPr>
          <w:ilvl w:val="0"/>
          <w:numId w:val="5"/>
        </w:numPr>
      </w:pPr>
      <w:bookmarkStart w:id="5" w:name="_Hlk209005800"/>
      <w:r>
        <w:t xml:space="preserve">W projekcie mogą znaleźć się propozycje </w:t>
      </w:r>
      <w:r w:rsidRPr="00165FCA">
        <w:t>zmian funkcjonaln</w:t>
      </w:r>
      <w:r>
        <w:t>ych</w:t>
      </w:r>
      <w:r w:rsidRPr="00165FCA">
        <w:t xml:space="preserve"> pomieszczeń, czy </w:t>
      </w:r>
      <w:r>
        <w:t xml:space="preserve">niezbędnych do wykonania prac </w:t>
      </w:r>
      <w:r w:rsidRPr="00165FCA">
        <w:t>adaptac</w:t>
      </w:r>
      <w:r>
        <w:t>yjnych niezbędnych do dostosowania budynku do potrzeb osób z niepełnosprawnościami i wynikających z prowadzonych przez Wykonawcę analiz i wizji w siedzibie</w:t>
      </w:r>
      <w:bookmarkEnd w:id="5"/>
      <w:r>
        <w:t xml:space="preserve"> Błękitnej Szkoły we Władysławowie.  </w:t>
      </w:r>
    </w:p>
    <w:p w14:paraId="3A84D805" w14:textId="5F47C8DE" w:rsidR="00B811CF" w:rsidRPr="007123C6" w:rsidRDefault="00977001" w:rsidP="00885F65">
      <w:pPr>
        <w:pStyle w:val="1numerowanie"/>
        <w:numPr>
          <w:ilvl w:val="0"/>
          <w:numId w:val="5"/>
        </w:numPr>
      </w:pPr>
      <w:r w:rsidRPr="007123C6">
        <w:t xml:space="preserve">Wykonawca wykona </w:t>
      </w:r>
      <w:r w:rsidR="00CD5837" w:rsidRPr="007123C6">
        <w:t xml:space="preserve">projekt </w:t>
      </w:r>
      <w:r w:rsidR="00222A39" w:rsidRPr="007123C6">
        <w:t xml:space="preserve">z rysunkami technicznymi, przedmiarami </w:t>
      </w:r>
      <w:r w:rsidR="00F0029F">
        <w:t>robót</w:t>
      </w:r>
      <w:r w:rsidR="00DC5D07">
        <w:t xml:space="preserve">, </w:t>
      </w:r>
      <w:bookmarkStart w:id="6" w:name="_Hlk209005461"/>
      <w:r w:rsidR="00DC5D07">
        <w:t>kosztorysem</w:t>
      </w:r>
      <w:r w:rsidR="00F0029F">
        <w:t xml:space="preserve"> </w:t>
      </w:r>
      <w:r w:rsidR="00DC5D07">
        <w:t xml:space="preserve">inwestorskim </w:t>
      </w:r>
      <w:bookmarkEnd w:id="6"/>
      <w:r w:rsidR="00222A39" w:rsidRPr="007123C6">
        <w:t>itd.</w:t>
      </w:r>
    </w:p>
    <w:p w14:paraId="41E82548" w14:textId="5E81BD77" w:rsidR="00CD5837" w:rsidRPr="007123C6" w:rsidRDefault="00CD5837" w:rsidP="00885F65">
      <w:pPr>
        <w:pStyle w:val="1numerowanie"/>
        <w:numPr>
          <w:ilvl w:val="0"/>
          <w:numId w:val="5"/>
        </w:numPr>
      </w:pPr>
      <w:r w:rsidRPr="007123C6">
        <w:t xml:space="preserve">Wykonawca wskaże ścieżkę formalną </w:t>
      </w:r>
      <w:r w:rsidR="00DC5D07">
        <w:t xml:space="preserve">i prawną </w:t>
      </w:r>
      <w:r w:rsidRPr="007123C6">
        <w:t>niezbędną do wykonania prac o ile okaże się to niezb</w:t>
      </w:r>
      <w:r w:rsidR="00EB29DF" w:rsidRPr="007123C6">
        <w:t>ędne i wyniknie</w:t>
      </w:r>
      <w:r w:rsidR="00DC5D07">
        <w:t xml:space="preserve"> </w:t>
      </w:r>
      <w:r w:rsidR="00EB29DF" w:rsidRPr="007123C6">
        <w:t>z ustaleń projektu.</w:t>
      </w:r>
    </w:p>
    <w:p w14:paraId="464D27AB" w14:textId="76785859" w:rsidR="00222A39" w:rsidRPr="007123C6" w:rsidRDefault="00EB29DF" w:rsidP="00885F65">
      <w:pPr>
        <w:pStyle w:val="1numerowanie"/>
        <w:numPr>
          <w:ilvl w:val="0"/>
          <w:numId w:val="5"/>
        </w:numPr>
      </w:pPr>
      <w:r w:rsidRPr="007123C6">
        <w:t>Wykonawca przedstawi</w:t>
      </w:r>
      <w:r w:rsidR="00222A39" w:rsidRPr="007123C6">
        <w:t xml:space="preserve"> pełen zakres prac do przeprowadzenia</w:t>
      </w:r>
      <w:r w:rsidR="00350C1E" w:rsidRPr="007123C6">
        <w:t xml:space="preserve"> </w:t>
      </w:r>
      <w:r w:rsidR="00222A39" w:rsidRPr="007123C6">
        <w:t>razem z kosztorysem</w:t>
      </w:r>
      <w:r w:rsidR="00DC5D07" w:rsidRPr="00DC5D07">
        <w:t xml:space="preserve"> inwestorskim</w:t>
      </w:r>
      <w:r w:rsidR="00222A39" w:rsidRPr="007123C6">
        <w:t>.</w:t>
      </w:r>
    </w:p>
    <w:p w14:paraId="62229634" w14:textId="6C149D47" w:rsidR="004104C0" w:rsidRDefault="004104C0" w:rsidP="00885F65">
      <w:pPr>
        <w:pStyle w:val="1numerowanie"/>
        <w:numPr>
          <w:ilvl w:val="0"/>
          <w:numId w:val="5"/>
        </w:numPr>
      </w:pPr>
      <w:r w:rsidRPr="007123C6">
        <w:t>Wykonawca</w:t>
      </w:r>
      <w:r w:rsidR="00B6028A">
        <w:t xml:space="preserve"> </w:t>
      </w:r>
      <w:r w:rsidRPr="007123C6">
        <w:t>na każdym etapie prac będzie zobowiązany konsultować przyjęte rozwiązania</w:t>
      </w:r>
      <w:r w:rsidR="00FB76BD" w:rsidRPr="007123C6">
        <w:br/>
      </w:r>
      <w:r w:rsidRPr="007123C6">
        <w:t>z Zamawiającym. Zaproponowane rozwiązania musz</w:t>
      </w:r>
      <w:r w:rsidR="00B6028A">
        <w:t>ą</w:t>
      </w:r>
      <w:r w:rsidRPr="007123C6">
        <w:t xml:space="preserve"> być zaakceptowane przez Zamawiającego.</w:t>
      </w:r>
    </w:p>
    <w:p w14:paraId="78DE6234" w14:textId="3C834FF3" w:rsidR="00C20F32" w:rsidRDefault="009A2BE3" w:rsidP="00847D64">
      <w:pPr>
        <w:pStyle w:val="Nagwek2"/>
      </w:pPr>
      <w:r>
        <w:t>Przepisy i wytyczne</w:t>
      </w:r>
    </w:p>
    <w:p w14:paraId="4B66C796" w14:textId="011C7B31" w:rsidR="00AC2ACE" w:rsidRDefault="00AC2ACE" w:rsidP="00342245">
      <w:r>
        <w:t xml:space="preserve">Dokumentację projektową należy wykonać zgodnie z niżej </w:t>
      </w:r>
      <w:r w:rsidRPr="00AC2ACE">
        <w:t>wymienionymi</w:t>
      </w:r>
      <w:r w:rsidR="00B6028A">
        <w:t xml:space="preserve"> przepisami i wytycznymi</w:t>
      </w:r>
      <w:r>
        <w:t>:</w:t>
      </w:r>
    </w:p>
    <w:p w14:paraId="386DADFB" w14:textId="3CAEBA80" w:rsidR="009A2BE3" w:rsidRPr="00946CCB" w:rsidRDefault="009A2BE3" w:rsidP="00885F65">
      <w:pPr>
        <w:pStyle w:val="1numerowanie"/>
        <w:numPr>
          <w:ilvl w:val="0"/>
          <w:numId w:val="7"/>
        </w:numPr>
      </w:pPr>
      <w:r w:rsidRPr="00AC2ACE">
        <w:t>Obwieszczeni</w:t>
      </w:r>
      <w:r w:rsidRPr="00946CCB">
        <w:t>e</w:t>
      </w:r>
      <w:r w:rsidR="00B6028A">
        <w:t>m</w:t>
      </w:r>
      <w:r w:rsidRPr="00946CCB">
        <w:t xml:space="preserve"> Ministra Rozwoju i Technologii z dnia 15 kwietnia 2022 r. w sprawie og</w:t>
      </w:r>
      <w:r w:rsidRPr="00946CCB">
        <w:rPr>
          <w:rFonts w:hint="eastAsia"/>
        </w:rPr>
        <w:t>ł</w:t>
      </w:r>
      <w:r w:rsidRPr="00946CCB">
        <w:t>oszenia jednolitego tekstu rozporz</w:t>
      </w:r>
      <w:r w:rsidRPr="00946CCB">
        <w:rPr>
          <w:rFonts w:hint="eastAsia"/>
        </w:rPr>
        <w:t>ą</w:t>
      </w:r>
      <w:r w:rsidRPr="00946CCB">
        <w:t>dzenia Ministra Infrastruktury w sprawie warunk</w:t>
      </w:r>
      <w:r w:rsidRPr="00946CCB">
        <w:rPr>
          <w:rFonts w:hint="eastAsia"/>
        </w:rPr>
        <w:t>ó</w:t>
      </w:r>
      <w:r w:rsidRPr="00946CCB">
        <w:t>w technicznych, jakim powinny odpowiada</w:t>
      </w:r>
      <w:r w:rsidRPr="00946CCB">
        <w:rPr>
          <w:rFonts w:hint="eastAsia"/>
        </w:rPr>
        <w:t>ć</w:t>
      </w:r>
      <w:r w:rsidRPr="00946CCB">
        <w:t xml:space="preserve"> budynki i ich usytuowanie</w:t>
      </w:r>
      <w:r w:rsidR="00201CF4" w:rsidRPr="00946CCB">
        <w:t xml:space="preserve"> (Dz.U. 2022 poz. 1225).</w:t>
      </w:r>
    </w:p>
    <w:p w14:paraId="0BF2314D" w14:textId="685E53EE" w:rsidR="00FD0835" w:rsidRPr="00946CCB" w:rsidRDefault="00B6028A" w:rsidP="00885F65">
      <w:pPr>
        <w:pStyle w:val="1numerowanie"/>
        <w:numPr>
          <w:ilvl w:val="0"/>
          <w:numId w:val="7"/>
        </w:numPr>
      </w:pPr>
      <w:r>
        <w:t xml:space="preserve">Opracowaniem pt. </w:t>
      </w:r>
      <w:r w:rsidRPr="00946CCB">
        <w:t>Włącznik</w:t>
      </w:r>
      <w:r w:rsidR="00FD0835" w:rsidRPr="00946CCB">
        <w:t xml:space="preserve"> 2.0 projektowanie bez barier. K. Kowalski. Warszawa 2024.</w:t>
      </w:r>
    </w:p>
    <w:p w14:paraId="7D278B85" w14:textId="20EC4A8C" w:rsidR="00FD0835" w:rsidRDefault="00B6028A" w:rsidP="00885F65">
      <w:pPr>
        <w:pStyle w:val="1numerowanie"/>
        <w:numPr>
          <w:ilvl w:val="0"/>
          <w:numId w:val="7"/>
        </w:numPr>
      </w:pPr>
      <w:r>
        <w:t xml:space="preserve">Stroną internetową </w:t>
      </w:r>
      <w:r w:rsidR="00481097">
        <w:t>–</w:t>
      </w:r>
      <w:r>
        <w:t xml:space="preserve"> </w:t>
      </w:r>
      <w:hyperlink r:id="rId8" w:history="1">
        <w:r w:rsidR="00FD0835" w:rsidRPr="00946CCB">
          <w:t>Budowlane</w:t>
        </w:r>
        <w:r w:rsidR="00481097">
          <w:t xml:space="preserve"> </w:t>
        </w:r>
        <w:r w:rsidR="00FD0835" w:rsidRPr="00946CCB">
          <w:t>ABC</w:t>
        </w:r>
      </w:hyperlink>
      <w:r w:rsidR="00222A39" w:rsidRPr="00AC2ACE">
        <w:t>.</w:t>
      </w:r>
    </w:p>
    <w:p w14:paraId="1293AB64" w14:textId="4F0781C8" w:rsidR="007E35CF" w:rsidRDefault="007E35CF" w:rsidP="00885F65">
      <w:pPr>
        <w:pStyle w:val="1numerowanie"/>
        <w:numPr>
          <w:ilvl w:val="0"/>
          <w:numId w:val="7"/>
        </w:numPr>
      </w:pPr>
      <w:r>
        <w:t>Ustawą z dnia 7 lipca 1994 r. Prawo budowlane (t.j. Dz. U. z 2025 r. poz. 418).</w:t>
      </w:r>
    </w:p>
    <w:p w14:paraId="041F6D97" w14:textId="77777777" w:rsidR="002437A8" w:rsidRDefault="00196CFF" w:rsidP="00885F65">
      <w:pPr>
        <w:pStyle w:val="1numerowanie"/>
        <w:numPr>
          <w:ilvl w:val="0"/>
          <w:numId w:val="7"/>
        </w:numPr>
      </w:pPr>
      <w:r>
        <w:t>Ustawą z dnia 24 sierpnia 1991 r. o ochronie przeciwpożarowej (</w:t>
      </w:r>
      <w:r w:rsidR="002437A8">
        <w:t>t.j. Dz. U. z 2025 r. poz. 188).</w:t>
      </w:r>
    </w:p>
    <w:p w14:paraId="7A8690C9" w14:textId="77777777" w:rsidR="002437A8" w:rsidRDefault="002437A8" w:rsidP="002437A8">
      <w:pPr>
        <w:pStyle w:val="1numerowanie"/>
        <w:numPr>
          <w:ilvl w:val="0"/>
          <w:numId w:val="0"/>
        </w:numPr>
      </w:pPr>
    </w:p>
    <w:p w14:paraId="1B3CAF39" w14:textId="0136D387" w:rsidR="00240CC1" w:rsidRPr="00CB3B11" w:rsidRDefault="00EB29DF" w:rsidP="002437A8">
      <w:pPr>
        <w:pStyle w:val="1numerowanie"/>
        <w:numPr>
          <w:ilvl w:val="0"/>
          <w:numId w:val="0"/>
        </w:numPr>
      </w:pPr>
      <w:r w:rsidRPr="00FC75E2">
        <w:rPr>
          <w:b/>
        </w:rPr>
        <w:t>Załączniki</w:t>
      </w:r>
      <w:r w:rsidR="00DA3960">
        <w:t xml:space="preserve"> </w:t>
      </w:r>
      <w:r w:rsidR="00DA3960" w:rsidRPr="00FC75E2">
        <w:rPr>
          <w:b/>
        </w:rPr>
        <w:t xml:space="preserve">do Opisu Przedmiotu Zamówienia do Zapytania ofertowego – </w:t>
      </w:r>
      <w:r w:rsidR="00DC31A9" w:rsidRPr="00FC75E2">
        <w:rPr>
          <w:b/>
        </w:rPr>
        <w:t>CZĘŚĆ A</w:t>
      </w:r>
      <w:r w:rsidR="00A806BB" w:rsidRPr="00FC75E2">
        <w:rPr>
          <w:b/>
        </w:rPr>
        <w:t>:</w:t>
      </w:r>
    </w:p>
    <w:p w14:paraId="6108EB9F" w14:textId="3004F80A" w:rsidR="00240CC1" w:rsidRDefault="0047215B" w:rsidP="0047215B">
      <w:pPr>
        <w:pStyle w:val="1numerowanie"/>
        <w:numPr>
          <w:ilvl w:val="0"/>
          <w:numId w:val="0"/>
        </w:numPr>
        <w:ind w:left="360" w:hanging="360"/>
      </w:pPr>
      <w:r>
        <w:rPr>
          <w:b/>
        </w:rPr>
        <w:t>1</w:t>
      </w:r>
      <w:r w:rsidR="00524A6F" w:rsidRPr="00524A6F">
        <w:rPr>
          <w:b/>
        </w:rPr>
        <w:t>A.</w:t>
      </w:r>
      <w:r w:rsidR="00524A6F">
        <w:t xml:space="preserve"> </w:t>
      </w:r>
      <w:r w:rsidR="00240CC1" w:rsidRPr="00E07A14">
        <w:t xml:space="preserve">Plan sytuacyjny </w:t>
      </w:r>
      <w:r w:rsidR="00295951">
        <w:t xml:space="preserve">budynku </w:t>
      </w:r>
      <w:r w:rsidR="0022192E" w:rsidRPr="0022192E">
        <w:t>Błękitnej Szkoły we Władysławowie</w:t>
      </w:r>
      <w:r w:rsidR="00240CC1" w:rsidRPr="00E07A14">
        <w:t>.</w:t>
      </w:r>
    </w:p>
    <w:p w14:paraId="27FCD99B" w14:textId="77777777" w:rsidR="00C4741B" w:rsidRDefault="0047215B" w:rsidP="00C4741B">
      <w:pPr>
        <w:pStyle w:val="1numerowanie"/>
        <w:numPr>
          <w:ilvl w:val="0"/>
          <w:numId w:val="0"/>
        </w:numPr>
        <w:ind w:left="360" w:hanging="360"/>
      </w:pPr>
      <w:r>
        <w:rPr>
          <w:b/>
        </w:rPr>
        <w:t>2A</w:t>
      </w:r>
      <w:r w:rsidR="00524A6F" w:rsidRPr="00524A6F">
        <w:rPr>
          <w:b/>
        </w:rPr>
        <w:t>.</w:t>
      </w:r>
      <w:r w:rsidR="00524A6F" w:rsidRPr="00524A6F">
        <w:t xml:space="preserve"> </w:t>
      </w:r>
      <w:r w:rsidR="008E3A22">
        <w:t>I</w:t>
      </w:r>
      <w:r w:rsidR="00FE4931">
        <w:t xml:space="preserve">nwentaryzacja budynku Błękitnej Szkoły </w:t>
      </w:r>
      <w:r w:rsidR="00FE4931" w:rsidRPr="00FE4931">
        <w:t>we Władysławowie.</w:t>
      </w:r>
    </w:p>
    <w:p w14:paraId="293F2533" w14:textId="009D2764" w:rsidR="006B2502" w:rsidRDefault="0047215B" w:rsidP="00C4741B">
      <w:pPr>
        <w:pStyle w:val="1numerowanie"/>
        <w:numPr>
          <w:ilvl w:val="0"/>
          <w:numId w:val="0"/>
        </w:numPr>
        <w:ind w:left="360" w:hanging="360"/>
      </w:pPr>
      <w:r>
        <w:rPr>
          <w:b/>
        </w:rPr>
        <w:t>3A</w:t>
      </w:r>
      <w:r w:rsidR="00524A6F" w:rsidRPr="00524A6F">
        <w:rPr>
          <w:b/>
        </w:rPr>
        <w:t>.</w:t>
      </w:r>
      <w:r w:rsidR="00524A6F" w:rsidRPr="00524A6F">
        <w:t xml:space="preserve"> </w:t>
      </w:r>
      <w:r w:rsidR="00240CC1" w:rsidRPr="00E07A14">
        <w:t xml:space="preserve">Zdjęcia </w:t>
      </w:r>
      <w:r w:rsidR="00295951">
        <w:t xml:space="preserve">budynku </w:t>
      </w:r>
      <w:r w:rsidR="0022192E" w:rsidRPr="0022192E">
        <w:t>Błękitnej Szkoły we Władysławowie</w:t>
      </w:r>
      <w:r w:rsidR="007E35CF">
        <w:t>.</w:t>
      </w:r>
      <w:bookmarkStart w:id="7" w:name="_Hlk206492501"/>
    </w:p>
    <w:p w14:paraId="2C3D188B" w14:textId="0AE0F395" w:rsidR="00517D17" w:rsidRDefault="00517D17" w:rsidP="006B2502">
      <w:pPr>
        <w:pStyle w:val="1numerowanie"/>
        <w:keepNext/>
        <w:numPr>
          <w:ilvl w:val="0"/>
          <w:numId w:val="0"/>
        </w:numPr>
        <w:ind w:left="360" w:hanging="360"/>
        <w:jc w:val="right"/>
      </w:pPr>
      <w:r w:rsidRPr="00DA3960">
        <w:rPr>
          <w:b/>
        </w:rPr>
        <w:t>Załącznik 1</w:t>
      </w:r>
      <w:r w:rsidR="00524A6F">
        <w:rPr>
          <w:b/>
        </w:rPr>
        <w:t>A</w:t>
      </w:r>
      <w:r w:rsidRPr="00517D17">
        <w:br/>
      </w:r>
      <w:r w:rsidRPr="00DC31A9">
        <w:rPr>
          <w:b/>
        </w:rPr>
        <w:t>do Opisu Przedmiotu Zamówienia</w:t>
      </w:r>
      <w:r>
        <w:br/>
      </w:r>
      <w:r w:rsidRPr="00517D17">
        <w:t xml:space="preserve">do Zapytania </w:t>
      </w:r>
      <w:r w:rsidR="00D76C57">
        <w:t>ofertowego</w:t>
      </w:r>
      <w:r w:rsidR="00973F09">
        <w:t xml:space="preserve"> </w:t>
      </w:r>
      <w:r w:rsidR="00973F09" w:rsidRPr="00973F09">
        <w:t xml:space="preserve">– </w:t>
      </w:r>
      <w:r w:rsidR="00DC31A9">
        <w:t>CZĘŚĆ A</w:t>
      </w:r>
      <w:r w:rsidRPr="00517D17">
        <w:br/>
      </w:r>
      <w:r w:rsidR="0055469C" w:rsidRPr="0055469C">
        <w:rPr>
          <w:sz w:val="20"/>
        </w:rPr>
        <w:t>DPK.252.1</w:t>
      </w:r>
      <w:r w:rsidR="00874372">
        <w:rPr>
          <w:sz w:val="20"/>
        </w:rPr>
        <w:t>2</w:t>
      </w:r>
      <w:r w:rsidR="0055469C" w:rsidRPr="0055469C">
        <w:rPr>
          <w:sz w:val="20"/>
        </w:rPr>
        <w:t>.2025.KD.1</w:t>
      </w:r>
    </w:p>
    <w:bookmarkEnd w:id="7"/>
    <w:p w14:paraId="4A841B1C" w14:textId="56086E1B" w:rsidR="00A10519" w:rsidRDefault="00A10519" w:rsidP="00A10519">
      <w:pPr>
        <w:pStyle w:val="Legenda"/>
        <w:keepNext/>
      </w:pPr>
      <w:r>
        <w:t xml:space="preserve">Rysunek </w:t>
      </w:r>
      <w:fldSimple w:instr=" SEQ Rysunek \* ARABIC ">
        <w:r w:rsidR="00D76C57">
          <w:rPr>
            <w:noProof/>
          </w:rPr>
          <w:t>1</w:t>
        </w:r>
      </w:fldSimple>
      <w:r w:rsidR="009C66F4">
        <w:rPr>
          <w:noProof/>
        </w:rPr>
        <w:t>.</w:t>
      </w:r>
      <w:r w:rsidRPr="00A37B50">
        <w:t xml:space="preserve"> Plan sytuacyjny budynku </w:t>
      </w:r>
      <w:r>
        <w:rPr>
          <w:noProof/>
        </w:rPr>
        <w:t>- Parter</w:t>
      </w:r>
    </w:p>
    <w:p w14:paraId="6A3A5143" w14:textId="286C9601" w:rsidR="00A10519" w:rsidRDefault="00A10519" w:rsidP="00A10519">
      <w:pPr>
        <w:pStyle w:val="1numerowanie"/>
        <w:keepNext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697A68C5" wp14:editId="5352BEBF">
            <wp:extent cx="6752643" cy="5467053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n sytuacyjny-PARTER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57606" cy="5471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65672" w14:textId="6A34FE39" w:rsidR="00A10519" w:rsidRDefault="00A10519" w:rsidP="00A10519"/>
    <w:p w14:paraId="0E09B8DC" w14:textId="23578E7A" w:rsidR="00A10519" w:rsidRDefault="00A10519" w:rsidP="00A10519">
      <w:pPr>
        <w:tabs>
          <w:tab w:val="left" w:pos="8937"/>
        </w:tabs>
        <w:ind w:firstLine="284"/>
      </w:pPr>
      <w:r>
        <w:tab/>
      </w:r>
    </w:p>
    <w:p w14:paraId="3F51D1EA" w14:textId="40EEC710" w:rsidR="00A10519" w:rsidRPr="00A10519" w:rsidRDefault="00A10519" w:rsidP="00A10519">
      <w:pPr>
        <w:tabs>
          <w:tab w:val="left" w:pos="8937"/>
        </w:tabs>
        <w:sectPr w:rsidR="00A10519" w:rsidRPr="00A10519" w:rsidSect="00C4741B">
          <w:headerReference w:type="default" r:id="rId10"/>
          <w:footerReference w:type="default" r:id="rId11"/>
          <w:pgSz w:w="11906" w:h="16838"/>
          <w:pgMar w:top="1135" w:right="991" w:bottom="568" w:left="567" w:header="454" w:footer="0" w:gutter="0"/>
          <w:cols w:space="708"/>
          <w:docGrid w:linePitch="299"/>
        </w:sectPr>
      </w:pPr>
      <w:r>
        <w:tab/>
      </w:r>
    </w:p>
    <w:p w14:paraId="6D077853" w14:textId="1E245F31" w:rsidR="00A10519" w:rsidRDefault="00A10519" w:rsidP="00A10519">
      <w:pPr>
        <w:pStyle w:val="Legenda"/>
        <w:keepNext/>
      </w:pPr>
      <w:r>
        <w:lastRenderedPageBreak/>
        <w:t xml:space="preserve">Rysunek </w:t>
      </w:r>
      <w:fldSimple w:instr=" SEQ Rysunek \* ARABIC ">
        <w:r w:rsidR="00D76C57">
          <w:rPr>
            <w:noProof/>
          </w:rPr>
          <w:t>2</w:t>
        </w:r>
      </w:fldSimple>
      <w:r w:rsidR="009C66F4">
        <w:rPr>
          <w:noProof/>
        </w:rPr>
        <w:t>.</w:t>
      </w:r>
      <w:r>
        <w:t xml:space="preserve"> </w:t>
      </w:r>
      <w:r w:rsidRPr="00E07FAC">
        <w:t xml:space="preserve">Plan sytuacyjny budynku </w:t>
      </w:r>
      <w:r>
        <w:rPr>
          <w:noProof/>
        </w:rPr>
        <w:t>- 1 piętro</w:t>
      </w:r>
    </w:p>
    <w:p w14:paraId="1C51CC3D" w14:textId="61C2E957" w:rsidR="00A10519" w:rsidRDefault="00A10519" w:rsidP="00A10519">
      <w:pPr>
        <w:pStyle w:val="1numerowanie"/>
        <w:keepNext/>
        <w:numPr>
          <w:ilvl w:val="0"/>
          <w:numId w:val="0"/>
        </w:numPr>
        <w:sectPr w:rsidR="00A10519" w:rsidSect="00A10519">
          <w:pgSz w:w="11906" w:h="16838"/>
          <w:pgMar w:top="1135" w:right="991" w:bottom="568" w:left="993" w:header="454" w:footer="510" w:gutter="0"/>
          <w:cols w:space="708"/>
          <w:docGrid w:linePitch="299"/>
        </w:sectPr>
      </w:pPr>
      <w:r>
        <w:rPr>
          <w:noProof/>
        </w:rPr>
        <w:drawing>
          <wp:inline distT="0" distB="0" distL="0" distR="0" wp14:anchorId="35D1C241" wp14:editId="7B2F5453">
            <wp:extent cx="6510853" cy="5853430"/>
            <wp:effectExtent l="0" t="0" r="444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n sytuacyjny- 1 PIĘTR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19382" cy="5861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0C3DD" w14:textId="77777777" w:rsidR="00A10519" w:rsidRDefault="00A10519" w:rsidP="009823B2">
      <w:pPr>
        <w:pStyle w:val="1numerowanie"/>
        <w:keepNext/>
        <w:numPr>
          <w:ilvl w:val="0"/>
          <w:numId w:val="0"/>
        </w:numPr>
        <w:rPr>
          <w:noProof/>
        </w:rPr>
      </w:pPr>
    </w:p>
    <w:p w14:paraId="2FBD0E4B" w14:textId="52422B9D" w:rsidR="00A10519" w:rsidRDefault="00A10519" w:rsidP="00A10519">
      <w:pPr>
        <w:pStyle w:val="Legenda"/>
        <w:keepNext/>
      </w:pPr>
      <w:r>
        <w:t xml:space="preserve">Rysunek </w:t>
      </w:r>
      <w:fldSimple w:instr=" SEQ Rysunek \* ARABIC ">
        <w:r w:rsidR="00D76C57">
          <w:rPr>
            <w:noProof/>
          </w:rPr>
          <w:t>3</w:t>
        </w:r>
      </w:fldSimple>
      <w:r w:rsidR="009C66F4">
        <w:rPr>
          <w:noProof/>
        </w:rPr>
        <w:t>.</w:t>
      </w:r>
      <w:r>
        <w:t xml:space="preserve"> </w:t>
      </w:r>
      <w:r w:rsidRPr="00E81712">
        <w:t xml:space="preserve">Plan sytuacyjny budynku </w:t>
      </w:r>
      <w:r>
        <w:rPr>
          <w:noProof/>
        </w:rPr>
        <w:t>- 2 piętro</w:t>
      </w:r>
    </w:p>
    <w:p w14:paraId="132041B8" w14:textId="2417C943" w:rsidR="00A10519" w:rsidRDefault="00A10519" w:rsidP="009823B2">
      <w:pPr>
        <w:pStyle w:val="1numerowanie"/>
        <w:keepNext/>
        <w:numPr>
          <w:ilvl w:val="0"/>
          <w:numId w:val="0"/>
        </w:numPr>
        <w:sectPr w:rsidR="00A10519" w:rsidSect="00A10519">
          <w:pgSz w:w="11906" w:h="16838"/>
          <w:pgMar w:top="1135" w:right="991" w:bottom="568" w:left="993" w:header="454" w:footer="510" w:gutter="0"/>
          <w:cols w:space="708"/>
          <w:docGrid w:linePitch="299"/>
        </w:sectPr>
      </w:pPr>
      <w:r>
        <w:rPr>
          <w:noProof/>
        </w:rPr>
        <w:drawing>
          <wp:inline distT="0" distB="0" distL="0" distR="0" wp14:anchorId="7477C3CA" wp14:editId="1B58433A">
            <wp:extent cx="6560493" cy="6150483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n sytuacyjny- 2 PIĘTRO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69269" cy="6158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0E18B" w14:textId="7B9D25EC" w:rsidR="00A10519" w:rsidRDefault="00A10519" w:rsidP="00A10519">
      <w:pPr>
        <w:pStyle w:val="Legenda"/>
        <w:keepNext/>
      </w:pPr>
      <w:r>
        <w:lastRenderedPageBreak/>
        <w:t xml:space="preserve">Rysunek </w:t>
      </w:r>
      <w:fldSimple w:instr=" SEQ Rysunek \* ARABIC ">
        <w:r w:rsidR="00D76C57">
          <w:rPr>
            <w:noProof/>
          </w:rPr>
          <w:t>4</w:t>
        </w:r>
      </w:fldSimple>
      <w:r w:rsidR="009C66F4">
        <w:rPr>
          <w:noProof/>
        </w:rPr>
        <w:t>.</w:t>
      </w:r>
      <w:r>
        <w:t xml:space="preserve"> </w:t>
      </w:r>
      <w:r w:rsidRPr="00834398">
        <w:t xml:space="preserve">Plan sytuacyjny budynku </w:t>
      </w:r>
      <w:r>
        <w:t>- Poddasze</w:t>
      </w:r>
    </w:p>
    <w:p w14:paraId="05CC07C9" w14:textId="77777777" w:rsidR="00885F65" w:rsidRDefault="00885F65" w:rsidP="00A10519">
      <w:pPr>
        <w:pStyle w:val="1numerowanie"/>
        <w:keepNext/>
        <w:numPr>
          <w:ilvl w:val="0"/>
          <w:numId w:val="0"/>
        </w:numPr>
        <w:jc w:val="center"/>
        <w:rPr>
          <w:noProof/>
        </w:rPr>
      </w:pPr>
    </w:p>
    <w:p w14:paraId="185701D5" w14:textId="77777777" w:rsidR="00885F65" w:rsidRDefault="00885F65" w:rsidP="00A10519">
      <w:pPr>
        <w:pStyle w:val="1numerowanie"/>
        <w:keepNext/>
        <w:numPr>
          <w:ilvl w:val="0"/>
          <w:numId w:val="0"/>
        </w:numPr>
        <w:jc w:val="center"/>
        <w:rPr>
          <w:noProof/>
        </w:rPr>
      </w:pPr>
    </w:p>
    <w:p w14:paraId="7F4FFB81" w14:textId="1B334126" w:rsidR="006C28D6" w:rsidRDefault="00A10519" w:rsidP="00A10519">
      <w:pPr>
        <w:pStyle w:val="1numerowanie"/>
        <w:keepNext/>
        <w:numPr>
          <w:ilvl w:val="0"/>
          <w:numId w:val="0"/>
        </w:numPr>
        <w:jc w:val="center"/>
        <w:sectPr w:rsidR="006C28D6" w:rsidSect="00A10519">
          <w:pgSz w:w="11906" w:h="16838"/>
          <w:pgMar w:top="1135" w:right="991" w:bottom="568" w:left="993" w:header="454" w:footer="510" w:gutter="0"/>
          <w:cols w:space="708"/>
          <w:docGrid w:linePitch="299"/>
        </w:sectPr>
      </w:pPr>
      <w:r>
        <w:rPr>
          <w:noProof/>
        </w:rPr>
        <w:drawing>
          <wp:inline distT="0" distB="0" distL="0" distR="0" wp14:anchorId="22EE79D6" wp14:editId="075D23CE">
            <wp:extent cx="5408963" cy="6210935"/>
            <wp:effectExtent l="0" t="0" r="127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n sytuacyjny- 3 PIĘTRO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" r="994"/>
                    <a:stretch/>
                  </pic:blipFill>
                  <pic:spPr bwMode="auto">
                    <a:xfrm>
                      <a:off x="0" y="0"/>
                      <a:ext cx="5421478" cy="6225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4AE19" w14:textId="5B015D1F" w:rsidR="008E3A22" w:rsidRPr="00DC31A9" w:rsidRDefault="008E3A22" w:rsidP="008E3A22">
      <w:pPr>
        <w:pStyle w:val="normalnyprawa"/>
        <w:spacing w:after="0"/>
        <w:rPr>
          <w:b/>
        </w:rPr>
      </w:pPr>
      <w:r w:rsidRPr="00DC31A9">
        <w:rPr>
          <w:b/>
        </w:rPr>
        <w:lastRenderedPageBreak/>
        <w:t>Załącznik 2</w:t>
      </w:r>
      <w:r w:rsidR="00FC75E2">
        <w:rPr>
          <w:b/>
        </w:rPr>
        <w:t>A</w:t>
      </w:r>
    </w:p>
    <w:p w14:paraId="28A7989A" w14:textId="1BCB96BE" w:rsidR="008E3A22" w:rsidRPr="00DC31A9" w:rsidRDefault="008E3A22" w:rsidP="008E3A22">
      <w:pPr>
        <w:pStyle w:val="normalnyprawa"/>
        <w:spacing w:after="0"/>
        <w:rPr>
          <w:b/>
        </w:rPr>
      </w:pPr>
      <w:r w:rsidRPr="00DC31A9">
        <w:rPr>
          <w:b/>
        </w:rPr>
        <w:t>do Opisu Przedmiotu Zamówienia</w:t>
      </w:r>
    </w:p>
    <w:p w14:paraId="13546E6A" w14:textId="1318D710" w:rsidR="00D1558A" w:rsidRDefault="008E3A22" w:rsidP="00FC75E2">
      <w:pPr>
        <w:pStyle w:val="normalnyprawa"/>
        <w:spacing w:after="0"/>
        <w:ind w:hanging="142"/>
        <w:sectPr w:rsidR="00D1558A" w:rsidSect="00A10519">
          <w:pgSz w:w="11906" w:h="16838"/>
          <w:pgMar w:top="1135" w:right="991" w:bottom="568" w:left="993" w:header="454" w:footer="510" w:gutter="0"/>
          <w:cols w:space="708"/>
          <w:docGrid w:linePitch="299"/>
        </w:sectPr>
      </w:pPr>
      <w:r>
        <w:t xml:space="preserve">do Zapytania </w:t>
      </w:r>
      <w:r w:rsidR="00D76C57">
        <w:t>ofertowego</w:t>
      </w:r>
      <w:r w:rsidR="009C66F4">
        <w:rPr>
          <w:noProof/>
          <w14:ligatures w14:val="none"/>
        </w:rPr>
        <w:drawing>
          <wp:anchor distT="0" distB="0" distL="114300" distR="114300" simplePos="0" relativeHeight="251658240" behindDoc="1" locked="0" layoutInCell="1" allowOverlap="1" wp14:anchorId="40072C88" wp14:editId="5D110073">
            <wp:simplePos x="0" y="0"/>
            <wp:positionH relativeFrom="column">
              <wp:posOffset>172750</wp:posOffset>
            </wp:positionH>
            <wp:positionV relativeFrom="paragraph">
              <wp:posOffset>257559</wp:posOffset>
            </wp:positionV>
            <wp:extent cx="5853869" cy="8436986"/>
            <wp:effectExtent l="0" t="0" r="0" b="254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kladk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384" cy="844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6F4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7367ABB" wp14:editId="51DD472A">
                <wp:simplePos x="0" y="0"/>
                <wp:positionH relativeFrom="column">
                  <wp:posOffset>217354</wp:posOffset>
                </wp:positionH>
                <wp:positionV relativeFrom="paragraph">
                  <wp:posOffset>99701</wp:posOffset>
                </wp:positionV>
                <wp:extent cx="6137275" cy="457200"/>
                <wp:effectExtent l="0" t="0" r="0" b="0"/>
                <wp:wrapNone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727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90466A" w14:textId="5A28DD97" w:rsidR="009C66F4" w:rsidRPr="00126B8F" w:rsidRDefault="009C66F4" w:rsidP="009C66F4">
                            <w:pPr>
                              <w:pStyle w:val="Legenda"/>
                              <w:rPr>
                                <w:rFonts w:eastAsiaTheme="minorHAnsi" w:cs="Calibri"/>
                                <w:noProof/>
                                <w:kern w:val="2"/>
                                <w:szCs w:val="23"/>
                                <w:lang w:eastAsia="en-US"/>
                              </w:rPr>
                            </w:pPr>
                            <w:r>
                              <w:t xml:space="preserve">Rysunek </w:t>
                            </w:r>
                            <w:fldSimple w:instr=" SEQ Rysunek \* ARABIC ">
                              <w:r w:rsidR="00D76C57"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  <w:r>
                              <w:t>. Inwentaryzacja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367ABB" id="_x0000_t202" coordsize="21600,21600" o:spt="202" path="m,l,21600r21600,l21600,xe">
                <v:stroke joinstyle="miter"/>
                <v:path gradientshapeok="t" o:connecttype="rect"/>
              </v:shapetype>
              <v:shape id="Pole tekstowe 19" o:spid="_x0000_s1026" type="#_x0000_t202" style="position:absolute;left:0;text-align:left;margin-left:17.1pt;margin-top:7.85pt;width:483.25pt;height:36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" stroked="f">
                <v:textbox inset="0,0,0,0">
                  <w:txbxContent>
                    <w:p w14:paraId="5690466A" w14:textId="5A28DD97" w:rsidR="009C66F4" w:rsidRPr="00126B8F" w:rsidRDefault="009C66F4" w:rsidP="009C66F4">
                      <w:pPr>
                        <w:pStyle w:val="Legenda"/>
                        <w:rPr>
                          <w:rFonts w:eastAsiaTheme="minorHAnsi" w:cs="Calibri"/>
                          <w:noProof/>
                          <w:kern w:val="2"/>
                          <w:szCs w:val="23"/>
                          <w:lang w:eastAsia="en-US"/>
                        </w:rPr>
                      </w:pPr>
                      <w:r>
                        <w:t xml:space="preserve">Rysunek </w:t>
                      </w:r>
                      <w:r w:rsidR="00546481">
                        <w:fldChar w:fldCharType="begin"/>
                      </w:r>
                      <w:r w:rsidR="00546481">
                        <w:instrText xml:space="preserve"> SEQ Rysunek \* ARABIC </w:instrText>
                      </w:r>
                      <w:r w:rsidR="00546481">
                        <w:fldChar w:fldCharType="separate"/>
                      </w:r>
                      <w:r w:rsidR="00D76C57">
                        <w:rPr>
                          <w:noProof/>
                        </w:rPr>
                        <w:t>5</w:t>
                      </w:r>
                      <w:r w:rsidR="00546481">
                        <w:rPr>
                          <w:noProof/>
                        </w:rPr>
                        <w:fldChar w:fldCharType="end"/>
                      </w:r>
                      <w:r>
                        <w:t>. Inwentaryzacja</w:t>
                      </w:r>
                    </w:p>
                  </w:txbxContent>
                </v:textbox>
              </v:shape>
            </w:pict>
          </mc:Fallback>
        </mc:AlternateContent>
      </w:r>
      <w:r w:rsidR="00973F09">
        <w:t xml:space="preserve"> </w:t>
      </w:r>
      <w:r w:rsidR="00973F09" w:rsidRPr="00973F09">
        <w:rPr>
          <w:bCs/>
        </w:rPr>
        <w:t xml:space="preserve">– </w:t>
      </w:r>
      <w:r w:rsidR="00DC31A9">
        <w:rPr>
          <w:bCs/>
        </w:rPr>
        <w:t>CZĘŚĆ A</w:t>
      </w:r>
      <w:r w:rsidR="00D76C57">
        <w:br/>
      </w:r>
      <w:r w:rsidR="00FC75E2" w:rsidRPr="00FC75E2">
        <w:rPr>
          <w:bCs/>
          <w:sz w:val="20"/>
        </w:rPr>
        <w:t>DPK.252.1</w:t>
      </w:r>
      <w:r w:rsidR="00874372">
        <w:rPr>
          <w:bCs/>
          <w:sz w:val="20"/>
        </w:rPr>
        <w:t>2</w:t>
      </w:r>
      <w:r w:rsidR="00FC75E2" w:rsidRPr="00FC75E2">
        <w:rPr>
          <w:bCs/>
          <w:sz w:val="20"/>
        </w:rPr>
        <w:t>.2025.KD.1</w:t>
      </w:r>
    </w:p>
    <w:p w14:paraId="7FCFFC8C" w14:textId="644B2E84" w:rsidR="009C66F4" w:rsidRDefault="009C66F4" w:rsidP="009C66F4">
      <w:pPr>
        <w:pStyle w:val="Legenda"/>
        <w:keepNext/>
      </w:pPr>
      <w:r>
        <w:lastRenderedPageBreak/>
        <w:t xml:space="preserve">Rysunek </w:t>
      </w:r>
      <w:fldSimple w:instr=" SEQ Rysunek \* ARABIC ">
        <w:r w:rsidR="00D76C57">
          <w:rPr>
            <w:noProof/>
          </w:rPr>
          <w:t>6</w:t>
        </w:r>
      </w:fldSimple>
      <w:r>
        <w:t>. Inwentaryzacja - Parter</w:t>
      </w:r>
    </w:p>
    <w:p w14:paraId="4634877B" w14:textId="77777777" w:rsidR="00D1558A" w:rsidRDefault="00D1558A" w:rsidP="00D1558A">
      <w:pPr>
        <w:pStyle w:val="normalnyprawa"/>
        <w:spacing w:after="0"/>
        <w:jc w:val="center"/>
        <w:sectPr w:rsidR="00D1558A" w:rsidSect="00C00B17">
          <w:pgSz w:w="16838" w:h="11906" w:orient="landscape"/>
          <w:pgMar w:top="993" w:right="1135" w:bottom="991" w:left="568" w:header="454" w:footer="57" w:gutter="0"/>
          <w:cols w:space="708"/>
          <w:docGrid w:linePitch="299"/>
        </w:sectPr>
      </w:pPr>
      <w:r>
        <w:rPr>
          <w:noProof/>
          <w14:ligatures w14:val="none"/>
        </w:rPr>
        <w:drawing>
          <wp:anchor distT="0" distB="0" distL="114300" distR="114300" simplePos="0" relativeHeight="251661312" behindDoc="1" locked="0" layoutInCell="1" allowOverlap="1" wp14:anchorId="30D073BD" wp14:editId="74BA58B6">
            <wp:simplePos x="0" y="0"/>
            <wp:positionH relativeFrom="column">
              <wp:posOffset>391350</wp:posOffset>
            </wp:positionH>
            <wp:positionV relativeFrom="paragraph">
              <wp:posOffset>-363879</wp:posOffset>
            </wp:positionV>
            <wp:extent cx="9015730" cy="6151550"/>
            <wp:effectExtent l="0" t="0" r="0" b="1905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rter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6"/>
                    <a:stretch/>
                  </pic:blipFill>
                  <pic:spPr bwMode="auto">
                    <a:xfrm>
                      <a:off x="0" y="0"/>
                      <a:ext cx="9015730" cy="615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D7E9F" w14:textId="77777777" w:rsidR="009C66F4" w:rsidRDefault="009C66F4" w:rsidP="00D1558A">
      <w:pPr>
        <w:pStyle w:val="normalnyprawa"/>
        <w:spacing w:after="0"/>
        <w:jc w:val="center"/>
        <w:rPr>
          <w:noProof/>
          <w14:ligatures w14:val="none"/>
        </w:rPr>
      </w:pPr>
    </w:p>
    <w:p w14:paraId="265073CF" w14:textId="5FA14B6E" w:rsidR="00D1558A" w:rsidRDefault="00882069" w:rsidP="00D1558A">
      <w:pPr>
        <w:pStyle w:val="normalnyprawa"/>
        <w:spacing w:after="0"/>
        <w:jc w:val="center"/>
        <w:sectPr w:rsidR="00D1558A" w:rsidSect="00C00B17">
          <w:pgSz w:w="16838" w:h="11906" w:orient="landscape"/>
          <w:pgMar w:top="993" w:right="1135" w:bottom="991" w:left="568" w:header="454" w:footer="57" w:gutter="0"/>
          <w:cols w:space="708"/>
          <w:docGrid w:linePitch="299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9D7A668" wp14:editId="316CADF4">
                <wp:simplePos x="0" y="0"/>
                <wp:positionH relativeFrom="column">
                  <wp:posOffset>399415</wp:posOffset>
                </wp:positionH>
                <wp:positionV relativeFrom="paragraph">
                  <wp:posOffset>-360680</wp:posOffset>
                </wp:positionV>
                <wp:extent cx="8759190" cy="457200"/>
                <wp:effectExtent l="0" t="0" r="3810" b="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919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32995F" w14:textId="6CAA901A" w:rsidR="00882069" w:rsidRPr="00B7526B" w:rsidRDefault="00882069" w:rsidP="00882069">
                            <w:pPr>
                              <w:pStyle w:val="Legenda"/>
                              <w:rPr>
                                <w:rFonts w:eastAsiaTheme="minorHAnsi" w:cs="Calibri"/>
                                <w:noProof/>
                                <w:kern w:val="2"/>
                                <w:szCs w:val="23"/>
                                <w:lang w:eastAsia="en-US"/>
                              </w:rPr>
                            </w:pPr>
                            <w:r>
                              <w:t xml:space="preserve">Rysunek </w:t>
                            </w:r>
                            <w:fldSimple w:instr=" SEQ Rysunek \* ARABIC ">
                              <w:r w:rsidR="00D76C57">
                                <w:rPr>
                                  <w:noProof/>
                                </w:rPr>
                                <w:t>7</w:t>
                              </w:r>
                            </w:fldSimple>
                            <w:r>
                              <w:t xml:space="preserve">. </w:t>
                            </w:r>
                            <w:r w:rsidRPr="00A877E7">
                              <w:t xml:space="preserve">Inwentaryzacja - </w:t>
                            </w:r>
                            <w:r>
                              <w:t>1 piętro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7A668" id="Pole tekstowe 20" o:spid="_x0000_s1027" type="#_x0000_t202" style="position:absolute;left:0;text-align:left;margin-left:31.45pt;margin-top:-28.4pt;width:689.7pt;height:36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" stroked="f">
                <v:textbox inset="0,0,0,0">
                  <w:txbxContent>
                    <w:p w14:paraId="7F32995F" w14:textId="6CAA901A" w:rsidR="00882069" w:rsidRPr="00B7526B" w:rsidRDefault="00882069" w:rsidP="00882069">
                      <w:pPr>
                        <w:pStyle w:val="Legenda"/>
                        <w:rPr>
                          <w:rFonts w:eastAsiaTheme="minorHAnsi" w:cs="Calibri"/>
                          <w:noProof/>
                          <w:kern w:val="2"/>
                          <w:szCs w:val="23"/>
                          <w:lang w:eastAsia="en-US"/>
                        </w:rPr>
                      </w:pPr>
                      <w:r>
                        <w:t xml:space="preserve">Rysunek </w:t>
                      </w:r>
                      <w:r w:rsidR="00546481">
                        <w:fldChar w:fldCharType="begin"/>
                      </w:r>
                      <w:r w:rsidR="00546481">
                        <w:instrText xml:space="preserve"> SEQ Rysunek \* ARABIC </w:instrText>
                      </w:r>
                      <w:r w:rsidR="00546481">
                        <w:fldChar w:fldCharType="separate"/>
                      </w:r>
                      <w:r w:rsidR="00D76C57">
                        <w:rPr>
                          <w:noProof/>
                        </w:rPr>
                        <w:t>7</w:t>
                      </w:r>
                      <w:r w:rsidR="00546481">
                        <w:rPr>
                          <w:noProof/>
                        </w:rPr>
                        <w:fldChar w:fldCharType="end"/>
                      </w:r>
                      <w:r>
                        <w:t xml:space="preserve">. </w:t>
                      </w:r>
                      <w:r w:rsidRPr="00A877E7">
                        <w:t xml:space="preserve">Inwentaryzacja - </w:t>
                      </w:r>
                      <w:r>
                        <w:t>1 piętro</w:t>
                      </w:r>
                    </w:p>
                  </w:txbxContent>
                </v:textbox>
              </v:shape>
            </w:pict>
          </mc:Fallback>
        </mc:AlternateContent>
      </w:r>
      <w:r w:rsidR="00D1558A">
        <w:rPr>
          <w:noProof/>
          <w14:ligatures w14:val="none"/>
        </w:rPr>
        <w:drawing>
          <wp:anchor distT="0" distB="0" distL="114300" distR="114300" simplePos="0" relativeHeight="251662336" behindDoc="1" locked="0" layoutInCell="1" allowOverlap="1" wp14:anchorId="298013C5" wp14:editId="725810CA">
            <wp:simplePos x="0" y="0"/>
            <wp:positionH relativeFrom="column">
              <wp:posOffset>399896</wp:posOffset>
            </wp:positionH>
            <wp:positionV relativeFrom="paragraph">
              <wp:posOffset>96622</wp:posOffset>
            </wp:positionV>
            <wp:extent cx="8759439" cy="6101368"/>
            <wp:effectExtent l="0" t="0" r="381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pietro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"/>
                    <a:stretch/>
                  </pic:blipFill>
                  <pic:spPr bwMode="auto">
                    <a:xfrm>
                      <a:off x="0" y="0"/>
                      <a:ext cx="8769577" cy="6108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D30D8" w14:textId="4F2B4636" w:rsidR="00D1558A" w:rsidRDefault="00882069" w:rsidP="00C00B17">
      <w:pPr>
        <w:pStyle w:val="normalnyprawa"/>
        <w:spacing w:after="0"/>
        <w:ind w:firstLine="0"/>
        <w:jc w:val="center"/>
        <w:sectPr w:rsidR="00D1558A" w:rsidSect="00C00B17">
          <w:pgSz w:w="16838" w:h="11906" w:orient="landscape"/>
          <w:pgMar w:top="993" w:right="1135" w:bottom="991" w:left="568" w:header="454" w:footer="57" w:gutter="0"/>
          <w:cols w:space="708"/>
          <w:docGrid w:linePitch="299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A315664" wp14:editId="6B5F5601">
                <wp:simplePos x="0" y="0"/>
                <wp:positionH relativeFrom="column">
                  <wp:posOffset>297346</wp:posOffset>
                </wp:positionH>
                <wp:positionV relativeFrom="paragraph">
                  <wp:posOffset>-49394</wp:posOffset>
                </wp:positionV>
                <wp:extent cx="6870819" cy="457200"/>
                <wp:effectExtent l="0" t="0" r="6350" b="0"/>
                <wp:wrapNone/>
                <wp:docPr id="21" name="Pole tekstow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819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CDAB5A" w14:textId="1B239DA5" w:rsidR="00882069" w:rsidRPr="00A17DD8" w:rsidRDefault="00882069" w:rsidP="00882069">
                            <w:pPr>
                              <w:pStyle w:val="Legenda"/>
                              <w:rPr>
                                <w:rFonts w:eastAsiaTheme="minorHAnsi" w:cs="Calibri"/>
                                <w:noProof/>
                                <w:kern w:val="2"/>
                                <w:szCs w:val="23"/>
                                <w:lang w:eastAsia="en-US"/>
                              </w:rPr>
                            </w:pPr>
                            <w:r>
                              <w:t xml:space="preserve">Rysunek </w:t>
                            </w:r>
                            <w:fldSimple w:instr=" SEQ Rysunek \* ARABIC ">
                              <w:r w:rsidR="00D76C57">
                                <w:rPr>
                                  <w:noProof/>
                                </w:rPr>
                                <w:t>8</w:t>
                              </w:r>
                            </w:fldSimple>
                            <w:r>
                              <w:t xml:space="preserve">. </w:t>
                            </w:r>
                            <w:r w:rsidRPr="006015BE">
                              <w:t xml:space="preserve">Inwentaryzacja - </w:t>
                            </w:r>
                            <w:r>
                              <w:t>2 piętro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315664" id="Pole tekstowe 21" o:spid="_x0000_s1028" type="#_x0000_t202" style="position:absolute;left:0;text-align:left;margin-left:23.4pt;margin-top:-3.9pt;width:541pt;height:36pt;z-index:-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" stroked="f">
                <v:textbox inset="0,0,0,0">
                  <w:txbxContent>
                    <w:p w14:paraId="36CDAB5A" w14:textId="1B239DA5" w:rsidR="00882069" w:rsidRPr="00A17DD8" w:rsidRDefault="00882069" w:rsidP="00882069">
                      <w:pPr>
                        <w:pStyle w:val="Legenda"/>
                        <w:rPr>
                          <w:rFonts w:eastAsiaTheme="minorHAnsi" w:cs="Calibri"/>
                          <w:noProof/>
                          <w:kern w:val="2"/>
                          <w:szCs w:val="23"/>
                          <w:lang w:eastAsia="en-US"/>
                        </w:rPr>
                      </w:pPr>
                      <w:r>
                        <w:t xml:space="preserve">Rysunek </w:t>
                      </w:r>
                      <w:r w:rsidR="00546481">
                        <w:fldChar w:fldCharType="begin"/>
                      </w:r>
                      <w:r w:rsidR="00546481">
                        <w:instrText xml:space="preserve"> SEQ Rysunek \* ARABIC </w:instrText>
                      </w:r>
                      <w:r w:rsidR="00546481">
                        <w:fldChar w:fldCharType="separate"/>
                      </w:r>
                      <w:r w:rsidR="00D76C57">
                        <w:rPr>
                          <w:noProof/>
                        </w:rPr>
                        <w:t>8</w:t>
                      </w:r>
                      <w:r w:rsidR="00546481">
                        <w:rPr>
                          <w:noProof/>
                        </w:rPr>
                        <w:fldChar w:fldCharType="end"/>
                      </w:r>
                      <w:r>
                        <w:t xml:space="preserve">. </w:t>
                      </w:r>
                      <w:r w:rsidRPr="006015BE">
                        <w:t xml:space="preserve">Inwentaryzacja - </w:t>
                      </w:r>
                      <w:r>
                        <w:t>2 piętro</w:t>
                      </w:r>
                    </w:p>
                  </w:txbxContent>
                </v:textbox>
              </v:shape>
            </w:pict>
          </mc:Fallback>
        </mc:AlternateContent>
      </w:r>
      <w:r w:rsidR="00D1558A">
        <w:rPr>
          <w:noProof/>
          <w14:ligatures w14:val="none"/>
        </w:rPr>
        <w:drawing>
          <wp:anchor distT="0" distB="0" distL="114300" distR="114300" simplePos="0" relativeHeight="251665408" behindDoc="1" locked="0" layoutInCell="1" allowOverlap="1" wp14:anchorId="2DBAEC47" wp14:editId="12A0A182">
            <wp:simplePos x="0" y="0"/>
            <wp:positionH relativeFrom="column">
              <wp:posOffset>305892</wp:posOffset>
            </wp:positionH>
            <wp:positionV relativeFrom="paragraph">
              <wp:posOffset>1881</wp:posOffset>
            </wp:positionV>
            <wp:extent cx="8996082" cy="6360206"/>
            <wp:effectExtent l="0" t="0" r="0" b="254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pietro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6082" cy="6360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DF27A" w14:textId="2731FDA6" w:rsidR="008E3A22" w:rsidRDefault="00885F65" w:rsidP="00D1558A">
      <w:pPr>
        <w:pStyle w:val="normalnyprawa"/>
        <w:spacing w:after="0"/>
        <w:jc w:val="center"/>
        <w:sectPr w:rsidR="008E3A22" w:rsidSect="00D1558A">
          <w:pgSz w:w="11906" w:h="16838"/>
          <w:pgMar w:top="1135" w:right="991" w:bottom="568" w:left="993" w:header="454" w:footer="510" w:gutter="0"/>
          <w:cols w:space="708"/>
          <w:docGrid w:linePitch="299"/>
        </w:sectPr>
      </w:pPr>
      <w:r>
        <w:rPr>
          <w:noProof/>
          <w14:ligatures w14:val="none"/>
        </w:rPr>
        <w:lastRenderedPageBreak/>
        <w:drawing>
          <wp:anchor distT="0" distB="0" distL="114300" distR="114300" simplePos="0" relativeHeight="251668480" behindDoc="1" locked="0" layoutInCell="1" allowOverlap="1" wp14:anchorId="2A12E7AE" wp14:editId="18B90B8F">
            <wp:simplePos x="0" y="0"/>
            <wp:positionH relativeFrom="column">
              <wp:posOffset>181295</wp:posOffset>
            </wp:positionH>
            <wp:positionV relativeFrom="paragraph">
              <wp:posOffset>1881</wp:posOffset>
            </wp:positionV>
            <wp:extent cx="6135881" cy="8843287"/>
            <wp:effectExtent l="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oddasz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612" cy="88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069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E6B50DE" wp14:editId="408A1E38">
                <wp:simplePos x="0" y="0"/>
                <wp:positionH relativeFrom="column">
                  <wp:posOffset>180975</wp:posOffset>
                </wp:positionH>
                <wp:positionV relativeFrom="paragraph">
                  <wp:posOffset>65364</wp:posOffset>
                </wp:positionV>
                <wp:extent cx="6300470" cy="457200"/>
                <wp:effectExtent l="0" t="0" r="5080" b="0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47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432C2C" w14:textId="4D2451DD" w:rsidR="00882069" w:rsidRPr="00905BB9" w:rsidRDefault="00882069" w:rsidP="00882069">
                            <w:pPr>
                              <w:pStyle w:val="Legenda"/>
                              <w:rPr>
                                <w:rFonts w:eastAsiaTheme="minorHAnsi" w:cs="Calibri"/>
                                <w:noProof/>
                                <w:kern w:val="2"/>
                                <w:szCs w:val="23"/>
                                <w:lang w:eastAsia="en-US"/>
                              </w:rPr>
                            </w:pPr>
                            <w:r>
                              <w:t xml:space="preserve">Rysunek </w:t>
                            </w:r>
                            <w:fldSimple w:instr=" SEQ Rysunek \* ARABIC ">
                              <w:r w:rsidR="00D76C57">
                                <w:rPr>
                                  <w:noProof/>
                                </w:rPr>
                                <w:t>9</w:t>
                              </w:r>
                            </w:fldSimple>
                            <w:r>
                              <w:t xml:space="preserve">. </w:t>
                            </w:r>
                            <w:r w:rsidRPr="008566A8">
                              <w:t xml:space="preserve">Inwentaryzacja - </w:t>
                            </w:r>
                            <w:r>
                              <w:t>Poddasze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B50DE" id="Pole tekstowe 22" o:spid="_x0000_s1029" type="#_x0000_t202" style="position:absolute;left:0;text-align:left;margin-left:14.25pt;margin-top:5.15pt;width:496.1pt;height:36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" stroked="f">
                <v:textbox inset="0,0,0,0">
                  <w:txbxContent>
                    <w:p w14:paraId="4F432C2C" w14:textId="4D2451DD" w:rsidR="00882069" w:rsidRPr="00905BB9" w:rsidRDefault="00882069" w:rsidP="00882069">
                      <w:pPr>
                        <w:pStyle w:val="Legenda"/>
                        <w:rPr>
                          <w:rFonts w:eastAsiaTheme="minorHAnsi" w:cs="Calibri"/>
                          <w:noProof/>
                          <w:kern w:val="2"/>
                          <w:szCs w:val="23"/>
                          <w:lang w:eastAsia="en-US"/>
                        </w:rPr>
                      </w:pPr>
                      <w:r>
                        <w:t xml:space="preserve">Rysunek </w:t>
                      </w:r>
                      <w:r w:rsidR="00546481">
                        <w:fldChar w:fldCharType="begin"/>
                      </w:r>
                      <w:r w:rsidR="00546481">
                        <w:instrText xml:space="preserve"> SEQ Rysunek \* ARABIC </w:instrText>
                      </w:r>
                      <w:r w:rsidR="00546481">
                        <w:fldChar w:fldCharType="separate"/>
                      </w:r>
                      <w:r w:rsidR="00D76C57">
                        <w:rPr>
                          <w:noProof/>
                        </w:rPr>
                        <w:t>9</w:t>
                      </w:r>
                      <w:r w:rsidR="00546481">
                        <w:rPr>
                          <w:noProof/>
                        </w:rPr>
                        <w:fldChar w:fldCharType="end"/>
                      </w:r>
                      <w:r>
                        <w:t xml:space="preserve">. </w:t>
                      </w:r>
                      <w:r w:rsidRPr="008566A8">
                        <w:t xml:space="preserve">Inwentaryzacja - </w:t>
                      </w:r>
                      <w:r>
                        <w:t>Poddasze</w:t>
                      </w:r>
                    </w:p>
                  </w:txbxContent>
                </v:textbox>
              </v:shape>
            </w:pict>
          </mc:Fallback>
        </mc:AlternateContent>
      </w:r>
    </w:p>
    <w:p w14:paraId="17D3A539" w14:textId="6E65AB72" w:rsidR="006C28D6" w:rsidRPr="006C28D6" w:rsidRDefault="006C28D6" w:rsidP="005F4768">
      <w:pPr>
        <w:pStyle w:val="normalnyprawa"/>
        <w:spacing w:after="0"/>
      </w:pPr>
      <w:r w:rsidRPr="00DC31A9">
        <w:rPr>
          <w:b/>
        </w:rPr>
        <w:lastRenderedPageBreak/>
        <w:t>Za</w:t>
      </w:r>
      <w:r w:rsidRPr="00DC31A9">
        <w:rPr>
          <w:rFonts w:hint="eastAsia"/>
          <w:b/>
        </w:rPr>
        <w:t>łą</w:t>
      </w:r>
      <w:r w:rsidRPr="00DC31A9">
        <w:rPr>
          <w:b/>
        </w:rPr>
        <w:t xml:space="preserve">cznik </w:t>
      </w:r>
      <w:r w:rsidR="008E3A22" w:rsidRPr="00DC31A9">
        <w:rPr>
          <w:b/>
        </w:rPr>
        <w:t>3</w:t>
      </w:r>
      <w:r w:rsidR="0055469C">
        <w:rPr>
          <w:b/>
        </w:rPr>
        <w:t>A</w:t>
      </w:r>
      <w:r w:rsidRPr="00DC31A9">
        <w:rPr>
          <w:b/>
        </w:rPr>
        <w:br/>
        <w:t>do Opisu Przedmiotu Zamówienia</w:t>
      </w:r>
      <w:r w:rsidRPr="006C28D6">
        <w:br/>
      </w:r>
      <w:r w:rsidRPr="005F6314">
        <w:t xml:space="preserve">do Zapytania </w:t>
      </w:r>
      <w:r w:rsidR="00D76C57">
        <w:t>ofertowego</w:t>
      </w:r>
      <w:r w:rsidR="00973F09">
        <w:t xml:space="preserve"> </w:t>
      </w:r>
      <w:r w:rsidR="00973F09" w:rsidRPr="00973F09">
        <w:rPr>
          <w:bCs/>
        </w:rPr>
        <w:t xml:space="preserve">– </w:t>
      </w:r>
      <w:r w:rsidR="00DC31A9">
        <w:rPr>
          <w:bCs/>
        </w:rPr>
        <w:t>CZĘŚĆ A</w:t>
      </w:r>
      <w:r w:rsidRPr="005F6314">
        <w:br/>
      </w:r>
      <w:r w:rsidR="00FC75E2" w:rsidRPr="00FC75E2">
        <w:rPr>
          <w:bCs/>
          <w:sz w:val="20"/>
        </w:rPr>
        <w:t>DPK.252.1</w:t>
      </w:r>
      <w:r w:rsidR="00874372">
        <w:rPr>
          <w:bCs/>
          <w:sz w:val="20"/>
        </w:rPr>
        <w:t>2</w:t>
      </w:r>
      <w:bookmarkStart w:id="8" w:name="_GoBack"/>
      <w:bookmarkEnd w:id="8"/>
      <w:r w:rsidR="00FC75E2" w:rsidRPr="00FC75E2">
        <w:rPr>
          <w:bCs/>
          <w:sz w:val="20"/>
        </w:rPr>
        <w:t>.2025.KD.1</w:t>
      </w:r>
    </w:p>
    <w:p w14:paraId="7D38F5A9" w14:textId="6ADBD603" w:rsidR="00DB5659" w:rsidRDefault="00DB5659" w:rsidP="005F4768">
      <w:pPr>
        <w:pStyle w:val="Legenda"/>
        <w:keepNext/>
        <w:spacing w:before="0" w:after="0"/>
      </w:pPr>
      <w:r>
        <w:t xml:space="preserve">Zdjęcie </w:t>
      </w:r>
      <w:fldSimple w:instr=" SEQ Zdjęcie \* ARABIC ">
        <w:r w:rsidR="00D76C57">
          <w:rPr>
            <w:noProof/>
          </w:rPr>
          <w:t>1</w:t>
        </w:r>
      </w:fldSimple>
      <w:r w:rsidR="00882069">
        <w:rPr>
          <w:noProof/>
        </w:rPr>
        <w:t>.</w:t>
      </w:r>
      <w:r>
        <w:t xml:space="preserve"> Budynek Szkoły - wejście od strony ulicy</w:t>
      </w:r>
    </w:p>
    <w:p w14:paraId="2B10C389" w14:textId="3EE0807A" w:rsidR="00240CC1" w:rsidRDefault="005F6314" w:rsidP="00A10519">
      <w:pPr>
        <w:pStyle w:val="1numerowanie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71BB9C4D" wp14:editId="53462D05">
            <wp:extent cx="6300470" cy="4190365"/>
            <wp:effectExtent l="19050" t="19050" r="24130" b="196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90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B9BABD" w14:textId="274D7E29" w:rsidR="00DB5659" w:rsidRDefault="00DB5659" w:rsidP="005D4EA6">
      <w:pPr>
        <w:pStyle w:val="Legenda"/>
        <w:keepNext/>
        <w:spacing w:before="0" w:after="0"/>
      </w:pPr>
      <w:r>
        <w:t xml:space="preserve">Zdjęcie </w:t>
      </w:r>
      <w:fldSimple w:instr=" SEQ Zdjęcie \* ARABIC ">
        <w:r w:rsidR="00D76C57">
          <w:rPr>
            <w:noProof/>
          </w:rPr>
          <w:t>2</w:t>
        </w:r>
      </w:fldSimple>
      <w:r w:rsidR="00882069">
        <w:rPr>
          <w:noProof/>
        </w:rPr>
        <w:t>.</w:t>
      </w:r>
      <w:r>
        <w:t xml:space="preserve"> </w:t>
      </w:r>
      <w:r w:rsidRPr="008614C4">
        <w:t xml:space="preserve"> Budynek Szkoły - w</w:t>
      </w:r>
      <w:r>
        <w:t>idok od strony Nadmorskiego PK</w:t>
      </w:r>
    </w:p>
    <w:p w14:paraId="45AD9306" w14:textId="5388334C" w:rsidR="0094086F" w:rsidRDefault="0094086F" w:rsidP="00A10519">
      <w:pPr>
        <w:pStyle w:val="1numerowanie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52D52571" wp14:editId="373EB2CB">
            <wp:extent cx="6300470" cy="3543935"/>
            <wp:effectExtent l="19050" t="19050" r="24130" b="184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50731_BS od srony NP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6F79E6" w14:textId="77777777" w:rsidR="0094086F" w:rsidRDefault="0094086F" w:rsidP="00A10519">
      <w:pPr>
        <w:pStyle w:val="1numerowanie"/>
        <w:keepNext/>
        <w:numPr>
          <w:ilvl w:val="0"/>
          <w:numId w:val="0"/>
        </w:numPr>
        <w:jc w:val="center"/>
        <w:rPr>
          <w:noProof/>
        </w:rPr>
      </w:pPr>
    </w:p>
    <w:p w14:paraId="793812B9" w14:textId="77777777" w:rsidR="00DB5659" w:rsidRDefault="00DB5659" w:rsidP="00DB5659">
      <w:pPr>
        <w:pStyle w:val="Legenda"/>
        <w:keepNext/>
        <w:sectPr w:rsidR="00DB5659" w:rsidSect="00A10519">
          <w:pgSz w:w="11906" w:h="16838"/>
          <w:pgMar w:top="1135" w:right="991" w:bottom="568" w:left="993" w:header="454" w:footer="510" w:gutter="0"/>
          <w:cols w:space="708"/>
          <w:docGrid w:linePitch="299"/>
        </w:sectPr>
      </w:pPr>
    </w:p>
    <w:p w14:paraId="648CE1E2" w14:textId="3655B74B" w:rsidR="00DB5659" w:rsidRDefault="00DB5659" w:rsidP="00DB5659">
      <w:pPr>
        <w:pStyle w:val="Legenda"/>
        <w:keepNext/>
      </w:pPr>
      <w:r>
        <w:lastRenderedPageBreak/>
        <w:t xml:space="preserve">Zdjęcie </w:t>
      </w:r>
      <w:fldSimple w:instr=" SEQ Zdjęcie \* ARABIC ">
        <w:r w:rsidR="00D76C57">
          <w:rPr>
            <w:noProof/>
          </w:rPr>
          <w:t>3</w:t>
        </w:r>
      </w:fldSimple>
      <w:r w:rsidR="00882069">
        <w:rPr>
          <w:noProof/>
        </w:rPr>
        <w:t>.</w:t>
      </w:r>
      <w:r>
        <w:t xml:space="preserve"> </w:t>
      </w:r>
      <w:r w:rsidRPr="003D674F">
        <w:t xml:space="preserve"> Budynek Szkoły - w</w:t>
      </w:r>
      <w:r>
        <w:t>idok na parking</w:t>
      </w:r>
    </w:p>
    <w:p w14:paraId="4896E9EE" w14:textId="60991ECF" w:rsidR="0094086F" w:rsidRDefault="0094086F" w:rsidP="00A10519">
      <w:pPr>
        <w:pStyle w:val="1numerowanie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25046A87" wp14:editId="6264DDAA">
            <wp:extent cx="6300470" cy="3553460"/>
            <wp:effectExtent l="19050" t="19050" r="24130" b="279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50731_PARKING OD ULICYjpg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53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7297E4" w14:textId="5AB41D83" w:rsidR="00DB5659" w:rsidRDefault="00DB5659" w:rsidP="00DB5659">
      <w:pPr>
        <w:pStyle w:val="Legenda"/>
        <w:keepNext/>
      </w:pPr>
      <w:r>
        <w:t xml:space="preserve">Zdjęcie </w:t>
      </w:r>
      <w:fldSimple w:instr=" SEQ Zdjęcie \* ARABIC ">
        <w:r w:rsidR="00D76C57">
          <w:rPr>
            <w:noProof/>
          </w:rPr>
          <w:t>4</w:t>
        </w:r>
      </w:fldSimple>
      <w:r w:rsidR="00882069">
        <w:rPr>
          <w:noProof/>
        </w:rPr>
        <w:t>.</w:t>
      </w:r>
      <w:r>
        <w:t xml:space="preserve"> Brama wejściowa</w:t>
      </w:r>
    </w:p>
    <w:p w14:paraId="6D3FD2BF" w14:textId="114ADB59" w:rsidR="0094086F" w:rsidRDefault="0094086F" w:rsidP="00A10519">
      <w:pPr>
        <w:pStyle w:val="1numerowanie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7FCD99DA" wp14:editId="45D03354">
            <wp:extent cx="6300470" cy="3553460"/>
            <wp:effectExtent l="19050" t="19050" r="24130" b="2794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50731_wejście do BS-zdj od str ulic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53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8309AC" w14:textId="77777777" w:rsidR="00C52A47" w:rsidRDefault="00C52A47" w:rsidP="00C52A47">
      <w:pPr>
        <w:pStyle w:val="Legenda"/>
        <w:keepNext/>
        <w:jc w:val="center"/>
        <w:sectPr w:rsidR="00C52A47" w:rsidSect="00A10519">
          <w:pgSz w:w="11906" w:h="16838"/>
          <w:pgMar w:top="1135" w:right="991" w:bottom="568" w:left="993" w:header="454" w:footer="510" w:gutter="0"/>
          <w:cols w:space="708"/>
          <w:docGrid w:linePitch="299"/>
        </w:sectPr>
      </w:pPr>
    </w:p>
    <w:p w14:paraId="58D0D78A" w14:textId="3F0EF81C" w:rsidR="00C52A47" w:rsidRDefault="00C52A47" w:rsidP="00C52A47">
      <w:pPr>
        <w:pStyle w:val="Legenda"/>
        <w:keepNext/>
      </w:pPr>
      <w:r>
        <w:lastRenderedPageBreak/>
        <w:t xml:space="preserve">Zdjęcie </w:t>
      </w:r>
      <w:fldSimple w:instr=" SEQ Zdjęcie \* ARABIC ">
        <w:r w:rsidR="00D76C57">
          <w:rPr>
            <w:noProof/>
          </w:rPr>
          <w:t>5</w:t>
        </w:r>
      </w:fldSimple>
      <w:r w:rsidR="00882069">
        <w:rPr>
          <w:noProof/>
        </w:rPr>
        <w:t>.</w:t>
      </w:r>
      <w:r>
        <w:t xml:space="preserve"> Sala edukacyjna</w:t>
      </w:r>
    </w:p>
    <w:p w14:paraId="2B24C8F2" w14:textId="1C281413" w:rsidR="0094086F" w:rsidRDefault="0094086F" w:rsidP="00A10519">
      <w:pPr>
        <w:pStyle w:val="1numerowanie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4EA6909D" wp14:editId="4DC0C81A">
            <wp:extent cx="6300470" cy="3553460"/>
            <wp:effectExtent l="19050" t="19050" r="24130" b="279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50731_12535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53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3D89E2" w14:textId="45AEE0BF" w:rsidR="00C52A47" w:rsidRDefault="00C52A47" w:rsidP="00C52A47">
      <w:pPr>
        <w:pStyle w:val="Legenda"/>
        <w:keepNext/>
      </w:pPr>
      <w:r>
        <w:t xml:space="preserve">Zdjęcie </w:t>
      </w:r>
      <w:fldSimple w:instr=" SEQ Zdjęcie \* ARABIC ">
        <w:r w:rsidR="00D76C57">
          <w:rPr>
            <w:noProof/>
          </w:rPr>
          <w:t>6</w:t>
        </w:r>
      </w:fldSimple>
      <w:r w:rsidR="00882069">
        <w:rPr>
          <w:noProof/>
        </w:rPr>
        <w:t>.</w:t>
      </w:r>
      <w:r>
        <w:t xml:space="preserve"> </w:t>
      </w:r>
      <w:r w:rsidR="00882069">
        <w:t>W</w:t>
      </w:r>
      <w:r>
        <w:t>ejście na 1 piętro</w:t>
      </w:r>
    </w:p>
    <w:p w14:paraId="4926CC73" w14:textId="2A8026F8" w:rsidR="0094086F" w:rsidRDefault="0094086F" w:rsidP="00A10519">
      <w:pPr>
        <w:pStyle w:val="1numerowanie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1163C4E6" wp14:editId="0289A458">
            <wp:extent cx="6300470" cy="3553460"/>
            <wp:effectExtent l="19050" t="19050" r="24130" b="2794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50731_WEJŚCI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53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E5073B" w14:textId="77777777" w:rsidR="00502E0D" w:rsidRDefault="00502E0D" w:rsidP="00502E0D">
      <w:pPr>
        <w:pStyle w:val="Legenda"/>
        <w:keepNext/>
        <w:jc w:val="center"/>
        <w:sectPr w:rsidR="00502E0D" w:rsidSect="00A10519">
          <w:pgSz w:w="11906" w:h="16838"/>
          <w:pgMar w:top="1135" w:right="991" w:bottom="568" w:left="993" w:header="454" w:footer="510" w:gutter="0"/>
          <w:cols w:space="708"/>
          <w:docGrid w:linePitch="299"/>
        </w:sectPr>
      </w:pPr>
    </w:p>
    <w:p w14:paraId="7BA03212" w14:textId="3149BA58" w:rsidR="00502E0D" w:rsidRDefault="00502E0D" w:rsidP="00502E0D">
      <w:pPr>
        <w:pStyle w:val="Legenda"/>
        <w:keepNext/>
      </w:pPr>
      <w:r>
        <w:lastRenderedPageBreak/>
        <w:t xml:space="preserve">Zdjęcie </w:t>
      </w:r>
      <w:fldSimple w:instr=" SEQ Zdjęcie \* ARABIC ">
        <w:r w:rsidR="00D76C57">
          <w:rPr>
            <w:noProof/>
          </w:rPr>
          <w:t>7</w:t>
        </w:r>
      </w:fldSimple>
      <w:r w:rsidR="00882069">
        <w:rPr>
          <w:noProof/>
        </w:rPr>
        <w:t>.</w:t>
      </w:r>
      <w:r>
        <w:t xml:space="preserve"> Pokój sypialny 1</w:t>
      </w:r>
    </w:p>
    <w:p w14:paraId="2120BF58" w14:textId="362AE73E" w:rsidR="0094086F" w:rsidRDefault="0094086F" w:rsidP="00A10519">
      <w:pPr>
        <w:pStyle w:val="1numerowanie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26FAF8CD" wp14:editId="449F139B">
            <wp:extent cx="6300470" cy="3553460"/>
            <wp:effectExtent l="19050" t="19050" r="24130" b="279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50731_pokój A-3 PIĘTR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53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F5F597" w14:textId="665A5D6E" w:rsidR="0094086F" w:rsidRDefault="0094086F" w:rsidP="00A10519">
      <w:pPr>
        <w:pStyle w:val="1numerowanie"/>
        <w:keepNext/>
        <w:numPr>
          <w:ilvl w:val="0"/>
          <w:numId w:val="0"/>
        </w:numPr>
        <w:jc w:val="center"/>
      </w:pPr>
    </w:p>
    <w:p w14:paraId="732E3729" w14:textId="68ECCBCD" w:rsidR="00502E0D" w:rsidRDefault="00502E0D" w:rsidP="00502E0D">
      <w:pPr>
        <w:pStyle w:val="Legenda"/>
        <w:keepNext/>
      </w:pPr>
      <w:r>
        <w:t xml:space="preserve">Zdjęcie </w:t>
      </w:r>
      <w:fldSimple w:instr=" SEQ Zdjęcie \* ARABIC ">
        <w:r w:rsidR="00D76C57">
          <w:rPr>
            <w:noProof/>
          </w:rPr>
          <w:t>8</w:t>
        </w:r>
      </w:fldSimple>
      <w:r w:rsidR="00882069">
        <w:rPr>
          <w:noProof/>
        </w:rPr>
        <w:t>.</w:t>
      </w:r>
      <w:r>
        <w:t xml:space="preserve"> Pokój sypialny 2</w:t>
      </w:r>
    </w:p>
    <w:p w14:paraId="2BC53AA1" w14:textId="2B9F1488" w:rsidR="0094086F" w:rsidRDefault="0094086F" w:rsidP="00A10519">
      <w:pPr>
        <w:pStyle w:val="1numerowanie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297F89E4" wp14:editId="4E890FB4">
            <wp:extent cx="6300470" cy="4725670"/>
            <wp:effectExtent l="19050" t="19050" r="24130" b="1778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kój28- 2 piętro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94086F" w:rsidSect="00A10519">
      <w:pgSz w:w="11906" w:h="16838"/>
      <w:pgMar w:top="1135" w:right="991" w:bottom="568" w:left="993" w:header="454" w:footer="510" w:gutter="0"/>
      <w:cols w:space="708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BAB9240" w16cex:dateUtc="2025-04-17T12:44:00Z"/>
  <w16cex:commentExtensible w16cex:durableId="2BB1E823" w16cex:dateUtc="2025-04-22T08:04:00Z"/>
  <w16cex:commentExtensible w16cex:durableId="2BAB49EE" w16cex:dateUtc="2025-04-17T07:35:00Z"/>
  <w16cex:commentExtensible w16cex:durableId="2BACA559" w16cex:dateUtc="2025-04-18T08:17:00Z"/>
  <w16cex:commentExtensible w16cex:durableId="2BAB9426" w16cex:dateUtc="2025-04-17T12:52:00Z"/>
  <w16cex:commentExtensible w16cex:durableId="2BB1EA25" w16cex:dateUtc="2025-04-22T08:12:00Z"/>
  <w16cex:commentExtensible w16cex:durableId="2BAB4D86" w16cex:dateUtc="2025-04-17T07:51:00Z"/>
  <w16cex:commentExtensible w16cex:durableId="2BAB94BC" w16cex:dateUtc="2025-04-17T12:54:00Z"/>
  <w16cex:commentExtensible w16cex:durableId="2BAB9751" w16cex:dateUtc="2025-04-17T13:05:00Z"/>
  <w16cex:commentExtensible w16cex:durableId="2BAB93B6" w16cex:dateUtc="2025-04-17T12:50:00Z"/>
  <w16cex:commentExtensible w16cex:durableId="2BA89C5F" w16cex:dateUtc="2025-04-15T06:50:00Z"/>
  <w16cex:commentExtensible w16cex:durableId="2BA89C95" w16cex:dateUtc="2025-04-15T06:51:00Z"/>
  <w16cex:commentExtensible w16cex:durableId="2BAB9409" w16cex:dateUtc="2025-04-17T12:51:00Z"/>
  <w16cex:commentExtensible w16cex:durableId="2BB1EB59" w16cex:dateUtc="2025-04-22T08:18:00Z"/>
  <w16cex:commentExtensible w16cex:durableId="2BA89CCB" w16cex:dateUtc="2025-04-15T06:52:00Z"/>
  <w16cex:commentExtensible w16cex:durableId="2BAB95EC" w16cex:dateUtc="2025-04-17T12:59:00Z"/>
  <w16cex:commentExtensible w16cex:durableId="2BAB9557" w16cex:dateUtc="2025-04-17T12:57:00Z"/>
  <w16cex:commentExtensible w16cex:durableId="2BB1EBC3" w16cex:dateUtc="2025-04-22T08:19:00Z"/>
  <w16cex:commentExtensible w16cex:durableId="2BAB957F" w16cex:dateUtc="2025-04-17T12:58:00Z"/>
  <w16cex:commentExtensible w16cex:durableId="2BACAC9D" w16cex:dateUtc="2025-04-18T08:49:00Z"/>
  <w16cex:commentExtensible w16cex:durableId="2BA89D99" w16cex:dateUtc="2025-04-15T06:55:00Z"/>
  <w16cex:commentExtensible w16cex:durableId="2BAB5233" w16cex:dateUtc="2025-04-17T08:10:00Z"/>
  <w16cex:commentExtensible w16cex:durableId="2BA89E0A" w16cex:dateUtc="2025-04-15T06:57:00Z"/>
  <w16cex:commentExtensible w16cex:durableId="2BAB9614" w16cex:dateUtc="2025-04-17T13:00:00Z"/>
  <w16cex:commentExtensible w16cex:durableId="2BAB937E" w16cex:dateUtc="2025-04-17T12:49:00Z"/>
  <w16cex:commentExtensible w16cex:durableId="2BAB96BB" w16cex:dateUtc="2025-04-17T13:03:00Z"/>
  <w16cex:commentExtensible w16cex:durableId="2BAB9686" w16cex:dateUtc="2025-04-17T13:02:00Z"/>
  <w16cex:commentExtensible w16cex:durableId="2BACACE5" w16cex:dateUtc="2025-04-18T08:5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81BEAA" w14:textId="77777777" w:rsidR="00B84A0A" w:rsidRDefault="00B84A0A" w:rsidP="009770C9">
      <w:r>
        <w:separator/>
      </w:r>
    </w:p>
    <w:p w14:paraId="017C6EA8" w14:textId="77777777" w:rsidR="00B84A0A" w:rsidRDefault="00B84A0A"/>
  </w:endnote>
  <w:endnote w:type="continuationSeparator" w:id="0">
    <w:p w14:paraId="300E1648" w14:textId="77777777" w:rsidR="00B84A0A" w:rsidRDefault="00B84A0A" w:rsidP="009770C9">
      <w:r>
        <w:continuationSeparator/>
      </w:r>
    </w:p>
    <w:p w14:paraId="27799812" w14:textId="77777777" w:rsidR="00B84A0A" w:rsidRDefault="00B84A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1" w:usb1="08070000" w:usb2="00000010" w:usb3="00000000" w:csb0="0002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AAAAD+HelveticaNeue-Bold">
    <w:altName w:val="Calibri"/>
    <w:charset w:val="00"/>
    <w:family w:val="swiss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002247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DD076A3" w14:textId="562E46F4" w:rsidR="00730AA2" w:rsidRDefault="00730AA2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FAAAA91" w14:textId="77777777" w:rsidR="00961EA9" w:rsidRDefault="00961E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4299BB" w14:textId="77777777" w:rsidR="00B84A0A" w:rsidRDefault="00B84A0A" w:rsidP="009770C9">
      <w:r>
        <w:separator/>
      </w:r>
    </w:p>
    <w:p w14:paraId="13105515" w14:textId="77777777" w:rsidR="00B84A0A" w:rsidRDefault="00B84A0A"/>
  </w:footnote>
  <w:footnote w:type="continuationSeparator" w:id="0">
    <w:p w14:paraId="3B577296" w14:textId="77777777" w:rsidR="00B84A0A" w:rsidRDefault="00B84A0A" w:rsidP="009770C9">
      <w:r>
        <w:continuationSeparator/>
      </w:r>
    </w:p>
    <w:p w14:paraId="24D3ADD9" w14:textId="77777777" w:rsidR="00B84A0A" w:rsidRDefault="00B84A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95459" w14:textId="77777777" w:rsidR="00F631CC" w:rsidRDefault="003B22C7">
    <w:pPr>
      <w:pStyle w:val="Nagwek"/>
    </w:pPr>
    <w:r>
      <w:rPr>
        <w:noProof/>
      </w:rPr>
      <w:drawing>
        <wp:inline distT="114300" distB="114300" distL="114300" distR="114300" wp14:anchorId="3C115D4D" wp14:editId="062951A3">
          <wp:extent cx="2935543" cy="360000"/>
          <wp:effectExtent l="0" t="0" r="0" b="0"/>
          <wp:docPr id="23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5701" t="25839" r="5135" b="25883"/>
                  <a:stretch>
                    <a:fillRect/>
                  </a:stretch>
                </pic:blipFill>
                <pic:spPr>
                  <a:xfrm>
                    <a:off x="0" y="0"/>
                    <a:ext cx="2935543" cy="36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F0D713B" w14:textId="77777777" w:rsidR="00961EA9" w:rsidRDefault="00961EA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51936"/>
    <w:multiLevelType w:val="multilevel"/>
    <w:tmpl w:val="07DE0A24"/>
    <w:lvl w:ilvl="0">
      <w:start w:val="1"/>
      <w:numFmt w:val="decimal"/>
      <w:suff w:val="space"/>
      <w:lvlText w:val="%1"/>
      <w:lvlJc w:val="left"/>
      <w:pPr>
        <w:ind w:left="227" w:hanging="227"/>
      </w:pPr>
      <w:rPr>
        <w:rFonts w:asciiTheme="minorHAnsi" w:eastAsia="Calibri" w:hAnsiTheme="minorHAnsi" w:cs="Times New Roman"/>
        <w:b/>
        <w:i w:val="0"/>
        <w:color w:val="auto"/>
        <w:sz w:val="24"/>
      </w:rPr>
    </w:lvl>
    <w:lvl w:ilvl="1">
      <w:start w:val="1"/>
      <w:numFmt w:val="lowerLetter"/>
      <w:suff w:val="space"/>
      <w:lvlText w:val="%2)"/>
      <w:lvlJc w:val="left"/>
      <w:pPr>
        <w:ind w:left="964" w:hanging="454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3130" w:hanging="396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55" w:hanging="39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96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805" w:hanging="39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030" w:hanging="39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255" w:hanging="396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480" w:hanging="396"/>
      </w:pPr>
      <w:rPr>
        <w:rFonts w:hint="default"/>
      </w:rPr>
    </w:lvl>
  </w:abstractNum>
  <w:abstractNum w:abstractNumId="1" w15:restartNumberingAfterBreak="0">
    <w:nsid w:val="0F9F7C26"/>
    <w:multiLevelType w:val="multilevel"/>
    <w:tmpl w:val="29E0CDB2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Calibri" w:hAnsi="Calibri" w:hint="default"/>
        <w:b/>
        <w:i w:val="0"/>
        <w:color w:val="auto"/>
        <w:sz w:val="24"/>
      </w:rPr>
    </w:lvl>
    <w:lvl w:ilvl="1">
      <w:start w:val="1"/>
      <w:numFmt w:val="lowerLetter"/>
      <w:suff w:val="space"/>
      <w:lvlText w:val="%2)"/>
      <w:lvlJc w:val="left"/>
      <w:pPr>
        <w:ind w:left="964" w:hanging="454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3130" w:hanging="396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55" w:hanging="39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96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805" w:hanging="39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030" w:hanging="39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255" w:hanging="396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480" w:hanging="396"/>
      </w:pPr>
      <w:rPr>
        <w:rFonts w:hint="default"/>
      </w:rPr>
    </w:lvl>
  </w:abstractNum>
  <w:abstractNum w:abstractNumId="2" w15:restartNumberingAfterBreak="0">
    <w:nsid w:val="1E461AC3"/>
    <w:multiLevelType w:val="hybridMultilevel"/>
    <w:tmpl w:val="5636ECA2"/>
    <w:lvl w:ilvl="0" w:tplc="C7E4061C">
      <w:start w:val="1"/>
      <w:numFmt w:val="upperLetter"/>
      <w:pStyle w:val="Podtytu"/>
      <w:lvlText w:val="%1."/>
      <w:lvlJc w:val="left"/>
      <w:pPr>
        <w:ind w:left="720" w:hanging="360"/>
      </w:pPr>
      <w:rPr>
        <w:rFonts w:ascii="Calibri" w:hAnsi="Calibri" w:cs="Arial" w:hint="default"/>
        <w:b/>
        <w:i w:val="0"/>
        <w:spacing w:val="-1"/>
        <w:w w:val="99"/>
        <w:sz w:val="24"/>
        <w:szCs w:val="2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177B0"/>
    <w:multiLevelType w:val="hybridMultilevel"/>
    <w:tmpl w:val="C39CEF20"/>
    <w:lvl w:ilvl="0" w:tplc="6898FD78">
      <w:start w:val="1"/>
      <w:numFmt w:val="upperRoman"/>
      <w:pStyle w:val="Nagwek2"/>
      <w:lvlText w:val="%1."/>
      <w:lvlJc w:val="left"/>
      <w:pPr>
        <w:ind w:left="360" w:hanging="360"/>
      </w:pPr>
      <w:rPr>
        <w:rFonts w:ascii="Lato" w:hAnsi="Lato" w:hint="default"/>
        <w:b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7270B7"/>
    <w:multiLevelType w:val="multilevel"/>
    <w:tmpl w:val="2CC04F86"/>
    <w:lvl w:ilvl="0">
      <w:start w:val="1"/>
      <w:numFmt w:val="decimal"/>
      <w:pStyle w:val="1numerowanie"/>
      <w:lvlText w:val="%1."/>
      <w:lvlJc w:val="left"/>
      <w:pPr>
        <w:ind w:left="360" w:hanging="360"/>
      </w:pPr>
      <w:rPr>
        <w:rFonts w:ascii="Lato" w:hAnsi="Lato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suff w:val="space"/>
      <w:lvlText w:val="%2)"/>
      <w:lvlJc w:val="left"/>
      <w:pPr>
        <w:ind w:left="964" w:hanging="454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3130" w:hanging="396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55" w:hanging="39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96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805" w:hanging="39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030" w:hanging="39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255" w:hanging="396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480" w:hanging="396"/>
      </w:pPr>
      <w:rPr>
        <w:rFonts w:hint="default"/>
      </w:rPr>
    </w:lvl>
  </w:abstractNum>
  <w:abstractNum w:abstractNumId="5" w15:restartNumberingAfterBreak="0">
    <w:nsid w:val="3F247D41"/>
    <w:multiLevelType w:val="hybridMultilevel"/>
    <w:tmpl w:val="EAF8BF66"/>
    <w:lvl w:ilvl="0" w:tplc="37C4E1DC">
      <w:start w:val="1"/>
      <w:numFmt w:val="decimal"/>
      <w:pStyle w:val="punkt"/>
      <w:lvlText w:val="%1)"/>
      <w:lvlJc w:val="left"/>
      <w:pPr>
        <w:ind w:left="1211" w:hanging="360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6" w15:restartNumberingAfterBreak="0">
    <w:nsid w:val="677D7B9D"/>
    <w:multiLevelType w:val="multilevel"/>
    <w:tmpl w:val="29E0CDB2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Calibri" w:hAnsi="Calibri" w:hint="default"/>
        <w:b/>
        <w:i w:val="0"/>
        <w:color w:val="auto"/>
        <w:sz w:val="24"/>
      </w:rPr>
    </w:lvl>
    <w:lvl w:ilvl="1">
      <w:start w:val="1"/>
      <w:numFmt w:val="lowerLetter"/>
      <w:suff w:val="space"/>
      <w:lvlText w:val="%2)"/>
      <w:lvlJc w:val="left"/>
      <w:pPr>
        <w:ind w:left="964" w:hanging="454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3130" w:hanging="396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55" w:hanging="39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96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805" w:hanging="39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030" w:hanging="39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255" w:hanging="396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480" w:hanging="396"/>
      </w:pPr>
      <w:rPr>
        <w:rFonts w:hint="default"/>
      </w:rPr>
    </w:lvl>
  </w:abstractNum>
  <w:abstractNum w:abstractNumId="7" w15:restartNumberingAfterBreak="0">
    <w:nsid w:val="76223830"/>
    <w:multiLevelType w:val="hybridMultilevel"/>
    <w:tmpl w:val="2A50C56A"/>
    <w:lvl w:ilvl="0" w:tplc="F76EEE94">
      <w:start w:val="1"/>
      <w:numFmt w:val="bullet"/>
      <w:pStyle w:val="Nagwek4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4"/>
  </w:num>
  <w:num w:numId="5">
    <w:abstractNumId w:val="6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ocumentProtection w:formatting="1" w:enforcement="0"/>
  <w:styleLockTheme/>
  <w:styleLockQFSet/>
  <w:defaultTabStop w:val="708"/>
  <w:autoHyphenation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3F2"/>
    <w:rsid w:val="000116B6"/>
    <w:rsid w:val="00021E6A"/>
    <w:rsid w:val="00022612"/>
    <w:rsid w:val="000232BE"/>
    <w:rsid w:val="00025CA3"/>
    <w:rsid w:val="000275DA"/>
    <w:rsid w:val="000275EC"/>
    <w:rsid w:val="000378D5"/>
    <w:rsid w:val="00040870"/>
    <w:rsid w:val="00050A29"/>
    <w:rsid w:val="00053594"/>
    <w:rsid w:val="000540A3"/>
    <w:rsid w:val="0005602A"/>
    <w:rsid w:val="00056967"/>
    <w:rsid w:val="00065061"/>
    <w:rsid w:val="00066550"/>
    <w:rsid w:val="000837C6"/>
    <w:rsid w:val="000B7CB8"/>
    <w:rsid w:val="000D254F"/>
    <w:rsid w:val="000D3CE5"/>
    <w:rsid w:val="000F67BB"/>
    <w:rsid w:val="0010115E"/>
    <w:rsid w:val="00110820"/>
    <w:rsid w:val="001120B8"/>
    <w:rsid w:val="0012139E"/>
    <w:rsid w:val="00122D2E"/>
    <w:rsid w:val="0012743E"/>
    <w:rsid w:val="00135A3B"/>
    <w:rsid w:val="00136097"/>
    <w:rsid w:val="0015312C"/>
    <w:rsid w:val="00162B80"/>
    <w:rsid w:val="001640D0"/>
    <w:rsid w:val="00165FCA"/>
    <w:rsid w:val="001734F1"/>
    <w:rsid w:val="00173DFB"/>
    <w:rsid w:val="00176CD4"/>
    <w:rsid w:val="001850D9"/>
    <w:rsid w:val="00192A44"/>
    <w:rsid w:val="00195DB8"/>
    <w:rsid w:val="00196CFF"/>
    <w:rsid w:val="001973E2"/>
    <w:rsid w:val="001A7C5B"/>
    <w:rsid w:val="001B7742"/>
    <w:rsid w:val="001C0BBD"/>
    <w:rsid w:val="001D2863"/>
    <w:rsid w:val="001E1AF7"/>
    <w:rsid w:val="001E53C1"/>
    <w:rsid w:val="001E6E6D"/>
    <w:rsid w:val="001F5747"/>
    <w:rsid w:val="00201CF4"/>
    <w:rsid w:val="0020292C"/>
    <w:rsid w:val="0020416E"/>
    <w:rsid w:val="0020611A"/>
    <w:rsid w:val="00207F07"/>
    <w:rsid w:val="00213047"/>
    <w:rsid w:val="00216FA7"/>
    <w:rsid w:val="0022192E"/>
    <w:rsid w:val="00222A39"/>
    <w:rsid w:val="002364AB"/>
    <w:rsid w:val="00240CC1"/>
    <w:rsid w:val="002437A8"/>
    <w:rsid w:val="002453E2"/>
    <w:rsid w:val="00252AFE"/>
    <w:rsid w:val="00267401"/>
    <w:rsid w:val="0027049E"/>
    <w:rsid w:val="00286D4C"/>
    <w:rsid w:val="0028731A"/>
    <w:rsid w:val="00287A45"/>
    <w:rsid w:val="00292492"/>
    <w:rsid w:val="00295207"/>
    <w:rsid w:val="00295951"/>
    <w:rsid w:val="0029667F"/>
    <w:rsid w:val="002A3F6A"/>
    <w:rsid w:val="002B0744"/>
    <w:rsid w:val="002B477A"/>
    <w:rsid w:val="002C035F"/>
    <w:rsid w:val="002C0836"/>
    <w:rsid w:val="002C5C3C"/>
    <w:rsid w:val="002D2714"/>
    <w:rsid w:val="002E364F"/>
    <w:rsid w:val="002E5391"/>
    <w:rsid w:val="002F21C8"/>
    <w:rsid w:val="002F77FA"/>
    <w:rsid w:val="003168F9"/>
    <w:rsid w:val="003176E0"/>
    <w:rsid w:val="00335279"/>
    <w:rsid w:val="00341A63"/>
    <w:rsid w:val="00342245"/>
    <w:rsid w:val="003476B6"/>
    <w:rsid w:val="00350C1E"/>
    <w:rsid w:val="00353C73"/>
    <w:rsid w:val="00355862"/>
    <w:rsid w:val="003570F9"/>
    <w:rsid w:val="00390DC9"/>
    <w:rsid w:val="00392069"/>
    <w:rsid w:val="00393E05"/>
    <w:rsid w:val="00394C4F"/>
    <w:rsid w:val="003A7142"/>
    <w:rsid w:val="003B22C7"/>
    <w:rsid w:val="003B5B75"/>
    <w:rsid w:val="003B7346"/>
    <w:rsid w:val="003C3598"/>
    <w:rsid w:val="003C3C91"/>
    <w:rsid w:val="003D10A3"/>
    <w:rsid w:val="003D6D9F"/>
    <w:rsid w:val="00401D0F"/>
    <w:rsid w:val="00403E03"/>
    <w:rsid w:val="004104C0"/>
    <w:rsid w:val="0042654C"/>
    <w:rsid w:val="00436E20"/>
    <w:rsid w:val="004407C7"/>
    <w:rsid w:val="00443C20"/>
    <w:rsid w:val="004445FC"/>
    <w:rsid w:val="004466F8"/>
    <w:rsid w:val="00467C28"/>
    <w:rsid w:val="0047001B"/>
    <w:rsid w:val="0047215B"/>
    <w:rsid w:val="00474E2A"/>
    <w:rsid w:val="00481097"/>
    <w:rsid w:val="004852D2"/>
    <w:rsid w:val="004907A4"/>
    <w:rsid w:val="004926DE"/>
    <w:rsid w:val="004A0C88"/>
    <w:rsid w:val="004A7898"/>
    <w:rsid w:val="004C01AB"/>
    <w:rsid w:val="004C5CF4"/>
    <w:rsid w:val="004D7A17"/>
    <w:rsid w:val="004E1E1D"/>
    <w:rsid w:val="004E3D54"/>
    <w:rsid w:val="004E65EB"/>
    <w:rsid w:val="00502E0D"/>
    <w:rsid w:val="00503C89"/>
    <w:rsid w:val="005044FA"/>
    <w:rsid w:val="00506BE6"/>
    <w:rsid w:val="005072C3"/>
    <w:rsid w:val="005111AF"/>
    <w:rsid w:val="00517D17"/>
    <w:rsid w:val="00524A6F"/>
    <w:rsid w:val="0052588D"/>
    <w:rsid w:val="00542407"/>
    <w:rsid w:val="00546481"/>
    <w:rsid w:val="0055423D"/>
    <w:rsid w:val="0055469C"/>
    <w:rsid w:val="00554CE4"/>
    <w:rsid w:val="00566CCE"/>
    <w:rsid w:val="0056732C"/>
    <w:rsid w:val="0057010B"/>
    <w:rsid w:val="00571BDE"/>
    <w:rsid w:val="00583235"/>
    <w:rsid w:val="00583669"/>
    <w:rsid w:val="00585162"/>
    <w:rsid w:val="005B1C3B"/>
    <w:rsid w:val="005B26CC"/>
    <w:rsid w:val="005B5820"/>
    <w:rsid w:val="005B7D7C"/>
    <w:rsid w:val="005C05CD"/>
    <w:rsid w:val="005C2F8D"/>
    <w:rsid w:val="005C4681"/>
    <w:rsid w:val="005D1047"/>
    <w:rsid w:val="005D4EA6"/>
    <w:rsid w:val="005D7324"/>
    <w:rsid w:val="005F1A48"/>
    <w:rsid w:val="005F4768"/>
    <w:rsid w:val="005F47B3"/>
    <w:rsid w:val="005F6314"/>
    <w:rsid w:val="005F723D"/>
    <w:rsid w:val="00610FE3"/>
    <w:rsid w:val="00621F3B"/>
    <w:rsid w:val="00622683"/>
    <w:rsid w:val="006264D4"/>
    <w:rsid w:val="00627CB0"/>
    <w:rsid w:val="00631B2F"/>
    <w:rsid w:val="00644C84"/>
    <w:rsid w:val="00666D83"/>
    <w:rsid w:val="0067080B"/>
    <w:rsid w:val="006713A2"/>
    <w:rsid w:val="006773F2"/>
    <w:rsid w:val="006847EA"/>
    <w:rsid w:val="00686B37"/>
    <w:rsid w:val="006B2502"/>
    <w:rsid w:val="006B5848"/>
    <w:rsid w:val="006C28D6"/>
    <w:rsid w:val="006C4E33"/>
    <w:rsid w:val="006C66C9"/>
    <w:rsid w:val="006D4428"/>
    <w:rsid w:val="006D6533"/>
    <w:rsid w:val="006F29DA"/>
    <w:rsid w:val="006F37EF"/>
    <w:rsid w:val="006F476C"/>
    <w:rsid w:val="00701F55"/>
    <w:rsid w:val="00703988"/>
    <w:rsid w:val="00704690"/>
    <w:rsid w:val="007123C6"/>
    <w:rsid w:val="00714971"/>
    <w:rsid w:val="00727DAA"/>
    <w:rsid w:val="00730AA2"/>
    <w:rsid w:val="00742A5C"/>
    <w:rsid w:val="00743AD3"/>
    <w:rsid w:val="00760B0A"/>
    <w:rsid w:val="007633C5"/>
    <w:rsid w:val="00764F1A"/>
    <w:rsid w:val="00775B0B"/>
    <w:rsid w:val="007A2100"/>
    <w:rsid w:val="007A5DC0"/>
    <w:rsid w:val="007A72AB"/>
    <w:rsid w:val="007B1E1D"/>
    <w:rsid w:val="007B5836"/>
    <w:rsid w:val="007C7E5C"/>
    <w:rsid w:val="007D49C5"/>
    <w:rsid w:val="007E089D"/>
    <w:rsid w:val="007E35CF"/>
    <w:rsid w:val="007F75EF"/>
    <w:rsid w:val="008055E9"/>
    <w:rsid w:val="00807F0E"/>
    <w:rsid w:val="00812C21"/>
    <w:rsid w:val="008165BE"/>
    <w:rsid w:val="00820D59"/>
    <w:rsid w:val="008351C2"/>
    <w:rsid w:val="008369B0"/>
    <w:rsid w:val="0084258C"/>
    <w:rsid w:val="00847D64"/>
    <w:rsid w:val="00855E0F"/>
    <w:rsid w:val="00871883"/>
    <w:rsid w:val="00872FFC"/>
    <w:rsid w:val="00873178"/>
    <w:rsid w:val="00874372"/>
    <w:rsid w:val="00881445"/>
    <w:rsid w:val="00881FE1"/>
    <w:rsid w:val="00882069"/>
    <w:rsid w:val="00885F65"/>
    <w:rsid w:val="0089135A"/>
    <w:rsid w:val="008A258C"/>
    <w:rsid w:val="008A598A"/>
    <w:rsid w:val="008A7488"/>
    <w:rsid w:val="008B7F4F"/>
    <w:rsid w:val="008C6625"/>
    <w:rsid w:val="008C6EE7"/>
    <w:rsid w:val="008D3BE9"/>
    <w:rsid w:val="008D6FC8"/>
    <w:rsid w:val="008E3A22"/>
    <w:rsid w:val="008F3F24"/>
    <w:rsid w:val="008F4657"/>
    <w:rsid w:val="00900E31"/>
    <w:rsid w:val="00901A97"/>
    <w:rsid w:val="0091312D"/>
    <w:rsid w:val="009235C7"/>
    <w:rsid w:val="009251D2"/>
    <w:rsid w:val="00933198"/>
    <w:rsid w:val="0094086F"/>
    <w:rsid w:val="009439C1"/>
    <w:rsid w:val="00946CCB"/>
    <w:rsid w:val="00954832"/>
    <w:rsid w:val="00961EA9"/>
    <w:rsid w:val="0096395F"/>
    <w:rsid w:val="0096760A"/>
    <w:rsid w:val="00973F09"/>
    <w:rsid w:val="00977001"/>
    <w:rsid w:val="009770C9"/>
    <w:rsid w:val="00981B8A"/>
    <w:rsid w:val="009823B2"/>
    <w:rsid w:val="009848ED"/>
    <w:rsid w:val="009937E1"/>
    <w:rsid w:val="00993CAA"/>
    <w:rsid w:val="009975E7"/>
    <w:rsid w:val="009A29BC"/>
    <w:rsid w:val="009A2BE3"/>
    <w:rsid w:val="009A6A22"/>
    <w:rsid w:val="009B35AD"/>
    <w:rsid w:val="009B48F0"/>
    <w:rsid w:val="009B6412"/>
    <w:rsid w:val="009C09B7"/>
    <w:rsid w:val="009C0C32"/>
    <w:rsid w:val="009C25C8"/>
    <w:rsid w:val="009C66F4"/>
    <w:rsid w:val="009D1A8E"/>
    <w:rsid w:val="009D614A"/>
    <w:rsid w:val="009E4DB3"/>
    <w:rsid w:val="009E58AE"/>
    <w:rsid w:val="009F4CE5"/>
    <w:rsid w:val="00A10516"/>
    <w:rsid w:val="00A10519"/>
    <w:rsid w:val="00A12E0F"/>
    <w:rsid w:val="00A17187"/>
    <w:rsid w:val="00A17E4E"/>
    <w:rsid w:val="00A22B75"/>
    <w:rsid w:val="00A32C97"/>
    <w:rsid w:val="00A33919"/>
    <w:rsid w:val="00A439F8"/>
    <w:rsid w:val="00A44642"/>
    <w:rsid w:val="00A545D4"/>
    <w:rsid w:val="00A56730"/>
    <w:rsid w:val="00A70676"/>
    <w:rsid w:val="00A753D3"/>
    <w:rsid w:val="00A75EAE"/>
    <w:rsid w:val="00A76E4F"/>
    <w:rsid w:val="00A806BB"/>
    <w:rsid w:val="00A836FA"/>
    <w:rsid w:val="00A86AA1"/>
    <w:rsid w:val="00A931B1"/>
    <w:rsid w:val="00AA687C"/>
    <w:rsid w:val="00AB0E89"/>
    <w:rsid w:val="00AB2310"/>
    <w:rsid w:val="00AB35B7"/>
    <w:rsid w:val="00AB3C98"/>
    <w:rsid w:val="00AB57FF"/>
    <w:rsid w:val="00AC2ACE"/>
    <w:rsid w:val="00AC2E6B"/>
    <w:rsid w:val="00AD51DA"/>
    <w:rsid w:val="00AD7E98"/>
    <w:rsid w:val="00AE0B37"/>
    <w:rsid w:val="00AE0F6B"/>
    <w:rsid w:val="00AE1027"/>
    <w:rsid w:val="00AE14AF"/>
    <w:rsid w:val="00AF144F"/>
    <w:rsid w:val="00B03FF9"/>
    <w:rsid w:val="00B15B7B"/>
    <w:rsid w:val="00B2570B"/>
    <w:rsid w:val="00B30B0B"/>
    <w:rsid w:val="00B3603D"/>
    <w:rsid w:val="00B45FD4"/>
    <w:rsid w:val="00B6028A"/>
    <w:rsid w:val="00B72558"/>
    <w:rsid w:val="00B801C1"/>
    <w:rsid w:val="00B811CF"/>
    <w:rsid w:val="00B84A0A"/>
    <w:rsid w:val="00B84D1F"/>
    <w:rsid w:val="00B87F79"/>
    <w:rsid w:val="00B9079D"/>
    <w:rsid w:val="00B95A7C"/>
    <w:rsid w:val="00BA05FD"/>
    <w:rsid w:val="00BA56FF"/>
    <w:rsid w:val="00BB05A7"/>
    <w:rsid w:val="00BB5752"/>
    <w:rsid w:val="00BB695E"/>
    <w:rsid w:val="00BC0507"/>
    <w:rsid w:val="00BC62F2"/>
    <w:rsid w:val="00BD1CF1"/>
    <w:rsid w:val="00BD2A59"/>
    <w:rsid w:val="00BD57A5"/>
    <w:rsid w:val="00BE50A9"/>
    <w:rsid w:val="00C00B17"/>
    <w:rsid w:val="00C01140"/>
    <w:rsid w:val="00C03A4A"/>
    <w:rsid w:val="00C17BFD"/>
    <w:rsid w:val="00C20F32"/>
    <w:rsid w:val="00C229FD"/>
    <w:rsid w:val="00C300F5"/>
    <w:rsid w:val="00C42FF7"/>
    <w:rsid w:val="00C4542B"/>
    <w:rsid w:val="00C4741B"/>
    <w:rsid w:val="00C502B7"/>
    <w:rsid w:val="00C50C8E"/>
    <w:rsid w:val="00C51CBB"/>
    <w:rsid w:val="00C526A8"/>
    <w:rsid w:val="00C52A47"/>
    <w:rsid w:val="00C75DA5"/>
    <w:rsid w:val="00C809B5"/>
    <w:rsid w:val="00C85C48"/>
    <w:rsid w:val="00C86EA0"/>
    <w:rsid w:val="00C91AEE"/>
    <w:rsid w:val="00C9476A"/>
    <w:rsid w:val="00C94CA6"/>
    <w:rsid w:val="00C95543"/>
    <w:rsid w:val="00C97B97"/>
    <w:rsid w:val="00CB1946"/>
    <w:rsid w:val="00CB3B11"/>
    <w:rsid w:val="00CC4D43"/>
    <w:rsid w:val="00CD13FF"/>
    <w:rsid w:val="00CD4059"/>
    <w:rsid w:val="00CD5837"/>
    <w:rsid w:val="00CD79B4"/>
    <w:rsid w:val="00CE46B8"/>
    <w:rsid w:val="00CE5090"/>
    <w:rsid w:val="00CE7CE0"/>
    <w:rsid w:val="00CF10A4"/>
    <w:rsid w:val="00CF50C9"/>
    <w:rsid w:val="00D02488"/>
    <w:rsid w:val="00D115AB"/>
    <w:rsid w:val="00D13F4D"/>
    <w:rsid w:val="00D1500B"/>
    <w:rsid w:val="00D1558A"/>
    <w:rsid w:val="00D15888"/>
    <w:rsid w:val="00D40867"/>
    <w:rsid w:val="00D456BF"/>
    <w:rsid w:val="00D530EC"/>
    <w:rsid w:val="00D65B93"/>
    <w:rsid w:val="00D76C57"/>
    <w:rsid w:val="00D851C6"/>
    <w:rsid w:val="00D91B73"/>
    <w:rsid w:val="00D9649F"/>
    <w:rsid w:val="00DA2613"/>
    <w:rsid w:val="00DA3960"/>
    <w:rsid w:val="00DB5659"/>
    <w:rsid w:val="00DB78D2"/>
    <w:rsid w:val="00DC0E2F"/>
    <w:rsid w:val="00DC144B"/>
    <w:rsid w:val="00DC31A9"/>
    <w:rsid w:val="00DC46A9"/>
    <w:rsid w:val="00DC5D07"/>
    <w:rsid w:val="00DC6704"/>
    <w:rsid w:val="00DE5A0C"/>
    <w:rsid w:val="00DE7EEA"/>
    <w:rsid w:val="00E07A14"/>
    <w:rsid w:val="00E20779"/>
    <w:rsid w:val="00E27B98"/>
    <w:rsid w:val="00E377F5"/>
    <w:rsid w:val="00E50CA2"/>
    <w:rsid w:val="00E51A86"/>
    <w:rsid w:val="00E52A60"/>
    <w:rsid w:val="00E70701"/>
    <w:rsid w:val="00E70735"/>
    <w:rsid w:val="00E7538C"/>
    <w:rsid w:val="00E809C2"/>
    <w:rsid w:val="00E81A31"/>
    <w:rsid w:val="00E85370"/>
    <w:rsid w:val="00E9468E"/>
    <w:rsid w:val="00EA00D7"/>
    <w:rsid w:val="00EA2E6B"/>
    <w:rsid w:val="00EB1B8B"/>
    <w:rsid w:val="00EB29DF"/>
    <w:rsid w:val="00EC0494"/>
    <w:rsid w:val="00EC05F7"/>
    <w:rsid w:val="00EC63F0"/>
    <w:rsid w:val="00ED3013"/>
    <w:rsid w:val="00ED42EA"/>
    <w:rsid w:val="00ED4BB8"/>
    <w:rsid w:val="00ED67C7"/>
    <w:rsid w:val="00ED6967"/>
    <w:rsid w:val="00EE7CC5"/>
    <w:rsid w:val="00EF12E4"/>
    <w:rsid w:val="00EF356F"/>
    <w:rsid w:val="00EF5C2A"/>
    <w:rsid w:val="00F0029F"/>
    <w:rsid w:val="00F03769"/>
    <w:rsid w:val="00F13539"/>
    <w:rsid w:val="00F154F1"/>
    <w:rsid w:val="00F22454"/>
    <w:rsid w:val="00F24BBC"/>
    <w:rsid w:val="00F36B8B"/>
    <w:rsid w:val="00F4097E"/>
    <w:rsid w:val="00F44989"/>
    <w:rsid w:val="00F44D77"/>
    <w:rsid w:val="00F45A98"/>
    <w:rsid w:val="00F537CF"/>
    <w:rsid w:val="00F631CC"/>
    <w:rsid w:val="00F72D10"/>
    <w:rsid w:val="00F7721F"/>
    <w:rsid w:val="00F83F60"/>
    <w:rsid w:val="00F919B3"/>
    <w:rsid w:val="00F961DA"/>
    <w:rsid w:val="00FA62F8"/>
    <w:rsid w:val="00FB6EDF"/>
    <w:rsid w:val="00FB76BD"/>
    <w:rsid w:val="00FC4BDA"/>
    <w:rsid w:val="00FC75E2"/>
    <w:rsid w:val="00FC798B"/>
    <w:rsid w:val="00FD0835"/>
    <w:rsid w:val="00FD33F9"/>
    <w:rsid w:val="00FD543E"/>
    <w:rsid w:val="00FD5AA1"/>
    <w:rsid w:val="00FD64B5"/>
    <w:rsid w:val="00FE0F4D"/>
    <w:rsid w:val="00FE2446"/>
    <w:rsid w:val="00FE390E"/>
    <w:rsid w:val="00FE4931"/>
    <w:rsid w:val="00FE4B53"/>
    <w:rsid w:val="00FE7B34"/>
    <w:rsid w:val="00FF0ED9"/>
    <w:rsid w:val="00FF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6C8FA1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806BB"/>
    <w:rPr>
      <w:rFonts w:asciiTheme="minorHAnsi" w:eastAsia="Calibri" w:hAnsiTheme="minorHAnsi" w:cs="Times New Roman"/>
      <w:bCs/>
      <w:color w:val="000000" w:themeColor="text1"/>
      <w:kern w:val="0"/>
      <w:sz w:val="22"/>
      <w:szCs w:val="21"/>
      <w:lang w:eastAsia="pl-PL" w:bidi="ar-SA"/>
    </w:rPr>
  </w:style>
  <w:style w:type="paragraph" w:styleId="Nagwek1">
    <w:name w:val="heading 1"/>
    <w:basedOn w:val="Standard"/>
    <w:next w:val="Normalny"/>
    <w:link w:val="Nagwek1Znak"/>
    <w:uiPriority w:val="9"/>
    <w:qFormat/>
    <w:rsid w:val="00A75EAE"/>
    <w:pPr>
      <w:spacing w:before="240" w:after="0"/>
      <w:ind w:right="567"/>
      <w:jc w:val="center"/>
      <w:outlineLvl w:val="0"/>
    </w:pPr>
    <w:rPr>
      <w:rFonts w:ascii="Lato" w:hAnsi="Lato"/>
      <w:b/>
      <w:color w:val="000000" w:themeColor="text1"/>
      <w:sz w:val="26"/>
      <w:szCs w:val="24"/>
    </w:rPr>
  </w:style>
  <w:style w:type="paragraph" w:styleId="Nagwek2">
    <w:name w:val="heading 2"/>
    <w:basedOn w:val="Normalny"/>
    <w:link w:val="Nagwek2Znak1"/>
    <w:uiPriority w:val="9"/>
    <w:unhideWhenUsed/>
    <w:qFormat/>
    <w:rsid w:val="00847D64"/>
    <w:pPr>
      <w:numPr>
        <w:numId w:val="1"/>
      </w:numPr>
      <w:spacing w:before="60"/>
      <w:outlineLvl w:val="1"/>
    </w:pPr>
    <w:rPr>
      <w:b/>
      <w:bCs w:val="0"/>
      <w:color w:val="2F5496" w:themeColor="accent1" w:themeShade="BF"/>
      <w:spacing w:val="22"/>
    </w:rPr>
  </w:style>
  <w:style w:type="paragraph" w:styleId="Nagwek3">
    <w:name w:val="heading 3"/>
    <w:basedOn w:val="Akapitzlist"/>
    <w:next w:val="Normalny"/>
    <w:link w:val="Nagwek3Znak"/>
    <w:uiPriority w:val="9"/>
    <w:unhideWhenUsed/>
    <w:qFormat/>
    <w:rsid w:val="002364AB"/>
    <w:pPr>
      <w:ind w:left="0"/>
      <w:outlineLvl w:val="2"/>
    </w:p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03C89"/>
    <w:pPr>
      <w:keepNext/>
      <w:keepLines/>
      <w:numPr>
        <w:numId w:val="2"/>
      </w:numPr>
      <w:spacing w:before="40"/>
      <w:ind w:left="1134" w:hanging="141"/>
      <w:outlineLvl w:val="3"/>
    </w:pPr>
    <w:rPr>
      <w:rFonts w:eastAsiaTheme="majorEastAsia" w:cstheme="majorBidi"/>
      <w:i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401D0F"/>
    <w:pPr>
      <w:keepNext/>
      <w:keepLines/>
      <w:spacing w:before="40"/>
      <w:ind w:hanging="318"/>
      <w:jc w:val="center"/>
      <w:outlineLvl w:val="4"/>
    </w:pPr>
    <w:rPr>
      <w:rFonts w:asciiTheme="majorHAnsi" w:eastAsiaTheme="majorEastAsia" w:hAnsiTheme="majorHAnsi" w:cstheme="majorBidi"/>
      <w:color w:val="1F3864" w:themeColor="accent1" w:themeShade="8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200" w:line="276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Nagwek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Standard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character" w:customStyle="1" w:styleId="StopkaZnak">
    <w:name w:val="Stopka Znak"/>
    <w:basedOn w:val="Domylnaczcionkaakapitu"/>
    <w:uiPriority w:val="99"/>
  </w:style>
  <w:style w:type="character" w:customStyle="1" w:styleId="text-justify">
    <w:name w:val="text-justify"/>
    <w:basedOn w:val="Domylnaczcionkaakapitu"/>
  </w:style>
  <w:style w:type="character" w:styleId="Hipercze">
    <w:name w:val="Hyperlink"/>
    <w:basedOn w:val="Domylnaczcionkaakapitu"/>
    <w:rPr>
      <w:color w:val="0000FF"/>
      <w:u w:val="single"/>
    </w:rPr>
  </w:style>
  <w:style w:type="character" w:customStyle="1" w:styleId="Nagwek2Znak">
    <w:name w:val="Nagłówek 2 Znak"/>
    <w:basedOn w:val="Domylnaczcionkaakapitu"/>
    <w:rPr>
      <w:rFonts w:eastAsia="Calibri" w:cs="Times New Roman"/>
      <w:b/>
      <w:bCs/>
      <w:color w:val="000000"/>
      <w:kern w:val="0"/>
      <w:lang w:eastAsia="pl-PL" w:bidi="ar-SA"/>
    </w:rPr>
  </w:style>
  <w:style w:type="character" w:styleId="Pogrubienie">
    <w:name w:val="Strong"/>
    <w:basedOn w:val="Domylnaczcionkaakapitu"/>
    <w:rPr>
      <w:b/>
      <w:bCs/>
    </w:rPr>
  </w:style>
  <w:style w:type="paragraph" w:customStyle="1" w:styleId="Default">
    <w:name w:val="Default"/>
    <w:pPr>
      <w:widowControl/>
      <w:suppressAutoHyphens/>
      <w:autoSpaceDE w:val="0"/>
      <w:textAlignment w:val="auto"/>
    </w:pPr>
    <w:rPr>
      <w:rFonts w:ascii="AAAAAD+HelveticaNeue-Bold" w:eastAsia="Calibri" w:hAnsi="AAAAAD+HelveticaNeue-Bold" w:cs="AAAAAD+HelveticaNeue-Bold"/>
      <w:color w:val="000000"/>
      <w:kern w:val="0"/>
      <w:lang w:eastAsia="en-US" w:bidi="ar-SA"/>
    </w:rPr>
  </w:style>
  <w:style w:type="paragraph" w:styleId="Tekstdymka">
    <w:name w:val="Balloon Text"/>
    <w:basedOn w:val="Normalny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rPr>
      <w:rFonts w:ascii="Segoe UI" w:hAnsi="Segoe UI"/>
      <w:sz w:val="18"/>
      <w:szCs w:val="16"/>
    </w:rPr>
  </w:style>
  <w:style w:type="paragraph" w:styleId="Akapitzlist">
    <w:name w:val="List Paragraph"/>
    <w:basedOn w:val="Normalny"/>
    <w:pPr>
      <w:ind w:left="720"/>
    </w:pPr>
  </w:style>
  <w:style w:type="character" w:customStyle="1" w:styleId="AkapitzlistZnak">
    <w:name w:val="Akapit z listą Znak"/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paragraph" w:styleId="Tekstkomentarza">
    <w:name w:val="annotation text"/>
    <w:basedOn w:val="Normalny"/>
    <w:rPr>
      <w:sz w:val="20"/>
      <w:szCs w:val="18"/>
    </w:rPr>
  </w:style>
  <w:style w:type="character" w:customStyle="1" w:styleId="TekstkomentarzaZnak">
    <w:name w:val="Tekst komentarza Znak"/>
    <w:basedOn w:val="Domylnaczcionkaakapitu"/>
    <w:rPr>
      <w:sz w:val="20"/>
      <w:szCs w:val="18"/>
    </w:rPr>
  </w:style>
  <w:style w:type="paragraph" w:styleId="Tematkomentarza">
    <w:name w:val="annotation subject"/>
    <w:basedOn w:val="Tekstkomentarza"/>
    <w:next w:val="Tekstkomentarza"/>
    <w:rPr>
      <w:b/>
      <w:bCs w:val="0"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18"/>
    </w:rPr>
  </w:style>
  <w:style w:type="character" w:styleId="Nierozpoznanawzmianka">
    <w:name w:val="Unresolved Mention"/>
    <w:basedOn w:val="Domylnaczcionkaakapitu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A75EAE"/>
    <w:rPr>
      <w:rFonts w:ascii="Lato" w:eastAsia="Calibri" w:hAnsi="Lato" w:cs="Times New Roman"/>
      <w:b/>
      <w:color w:val="000000" w:themeColor="text1"/>
      <w:sz w:val="26"/>
      <w:lang w:bidi="ar-SA"/>
    </w:rPr>
  </w:style>
  <w:style w:type="character" w:customStyle="1" w:styleId="Nagwek3Znak">
    <w:name w:val="Nagłówek 3 Znak"/>
    <w:basedOn w:val="Domylnaczcionkaakapitu"/>
    <w:link w:val="Nagwek3"/>
    <w:uiPriority w:val="9"/>
    <w:rsid w:val="002364AB"/>
    <w:rPr>
      <w:rFonts w:ascii="Lato" w:eastAsia="Calibri" w:hAnsi="Lato" w:cs="Times New Roman"/>
      <w:color w:val="000000" w:themeColor="text1"/>
      <w:kern w:val="0"/>
      <w:sz w:val="22"/>
      <w:szCs w:val="21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"/>
    <w:rsid w:val="00503C89"/>
    <w:rPr>
      <w:rFonts w:asciiTheme="minorHAnsi" w:eastAsiaTheme="majorEastAsia" w:hAnsiTheme="minorHAnsi" w:cstheme="majorBidi"/>
      <w:bCs/>
      <w:iCs/>
      <w:color w:val="000000" w:themeColor="text1"/>
      <w:kern w:val="0"/>
      <w:sz w:val="22"/>
      <w:szCs w:val="21"/>
      <w:lang w:eastAsia="pl-PL" w:bidi="ar-SA"/>
    </w:rPr>
  </w:style>
  <w:style w:type="paragraph" w:customStyle="1" w:styleId="normalnyprawa">
    <w:name w:val="normalny prawa"/>
    <w:basedOn w:val="Normalny"/>
    <w:link w:val="normalnyprawaZnak"/>
    <w:qFormat/>
    <w:rsid w:val="00820D59"/>
    <w:pPr>
      <w:tabs>
        <w:tab w:val="left" w:leader="dot" w:pos="5670"/>
        <w:tab w:val="left" w:leader="dot" w:pos="31185"/>
      </w:tabs>
      <w:autoSpaceDN/>
      <w:spacing w:after="160"/>
      <w:ind w:firstLine="284"/>
      <w:jc w:val="right"/>
    </w:pPr>
    <w:rPr>
      <w:rFonts w:ascii="Calibri" w:eastAsiaTheme="minorHAnsi" w:hAnsi="Calibri" w:cs="Calibri"/>
      <w:bCs w:val="0"/>
      <w:color w:val="auto"/>
      <w:kern w:val="2"/>
      <w:szCs w:val="23"/>
      <w:lang w:eastAsia="en-US"/>
      <w14:ligatures w14:val="standardContextual"/>
    </w:rPr>
  </w:style>
  <w:style w:type="paragraph" w:customStyle="1" w:styleId="punkt">
    <w:name w:val="punkt"/>
    <w:basedOn w:val="Nagwek3"/>
    <w:link w:val="punktZnak"/>
    <w:qFormat/>
    <w:rsid w:val="00B801C1"/>
    <w:pPr>
      <w:numPr>
        <w:numId w:val="3"/>
      </w:numPr>
    </w:pPr>
  </w:style>
  <w:style w:type="character" w:customStyle="1" w:styleId="normalnyprawaZnak">
    <w:name w:val="normalny prawa Znak"/>
    <w:basedOn w:val="Domylnaczcionkaakapitu"/>
    <w:link w:val="normalnyprawa"/>
    <w:rsid w:val="00820D59"/>
    <w:rPr>
      <w:rFonts w:ascii="Calibri" w:eastAsiaTheme="minorHAnsi" w:hAnsi="Calibri" w:cs="Calibri"/>
      <w:kern w:val="2"/>
      <w:sz w:val="22"/>
      <w:szCs w:val="23"/>
      <w:lang w:eastAsia="en-US" w:bidi="ar-SA"/>
      <w14:ligatures w14:val="standardContextual"/>
    </w:rPr>
  </w:style>
  <w:style w:type="character" w:customStyle="1" w:styleId="punktZnak">
    <w:name w:val="punkt Znak"/>
    <w:basedOn w:val="Nagwek3Znak"/>
    <w:link w:val="punkt"/>
    <w:rsid w:val="00B801C1"/>
    <w:rPr>
      <w:rFonts w:asciiTheme="minorHAnsi" w:eastAsia="Calibri" w:hAnsiTheme="minorHAnsi" w:cs="Times New Roman"/>
      <w:bCs/>
      <w:color w:val="000000" w:themeColor="text1"/>
      <w:kern w:val="0"/>
      <w:sz w:val="22"/>
      <w:szCs w:val="21"/>
      <w:lang w:eastAsia="pl-PL" w:bidi="ar-SA"/>
    </w:rPr>
  </w:style>
  <w:style w:type="table" w:styleId="Tabela-Siatka">
    <w:name w:val="Table Grid"/>
    <w:basedOn w:val="Standardowy"/>
    <w:uiPriority w:val="39"/>
    <w:rsid w:val="00B725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tab">
    <w:name w:val="normal tab"/>
    <w:basedOn w:val="Nagwek2"/>
    <w:link w:val="normaltabZnak"/>
    <w:qFormat/>
    <w:rsid w:val="00A75EAE"/>
    <w:pPr>
      <w:numPr>
        <w:numId w:val="0"/>
      </w:numPr>
    </w:pPr>
  </w:style>
  <w:style w:type="character" w:customStyle="1" w:styleId="Nagwek5Znak">
    <w:name w:val="Nagłówek 5 Znak"/>
    <w:basedOn w:val="Domylnaczcionkaakapitu"/>
    <w:link w:val="Nagwek5"/>
    <w:uiPriority w:val="9"/>
    <w:rsid w:val="00401D0F"/>
    <w:rPr>
      <w:rFonts w:asciiTheme="majorHAnsi" w:eastAsiaTheme="majorEastAsia" w:hAnsiTheme="majorHAnsi" w:cstheme="majorBidi"/>
      <w:color w:val="1F3864" w:themeColor="accent1" w:themeShade="80"/>
      <w:kern w:val="0"/>
      <w:sz w:val="22"/>
      <w:szCs w:val="21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uiPriority w:val="9"/>
    <w:rsid w:val="00847D64"/>
    <w:rPr>
      <w:rFonts w:asciiTheme="minorHAnsi" w:eastAsia="Calibri" w:hAnsiTheme="minorHAnsi" w:cs="Times New Roman"/>
      <w:b/>
      <w:color w:val="2F5496" w:themeColor="accent1" w:themeShade="BF"/>
      <w:spacing w:val="22"/>
      <w:kern w:val="0"/>
      <w:sz w:val="22"/>
      <w:szCs w:val="21"/>
      <w:lang w:eastAsia="pl-PL" w:bidi="ar-SA"/>
    </w:rPr>
  </w:style>
  <w:style w:type="character" w:customStyle="1" w:styleId="normaltabZnak">
    <w:name w:val="normal tab Znak"/>
    <w:basedOn w:val="Nagwek2Znak1"/>
    <w:link w:val="normaltab"/>
    <w:rsid w:val="00A75EAE"/>
    <w:rPr>
      <w:rFonts w:ascii="Lato" w:eastAsia="Calibri" w:hAnsi="Lato" w:cs="Times New Roman"/>
      <w:b/>
      <w:bCs w:val="0"/>
      <w:color w:val="000000" w:themeColor="text1"/>
      <w:spacing w:val="22"/>
      <w:kern w:val="0"/>
      <w:sz w:val="22"/>
      <w:szCs w:val="21"/>
      <w:lang w:eastAsia="pl-PL" w:bidi="ar-SA"/>
    </w:rPr>
  </w:style>
  <w:style w:type="paragraph" w:customStyle="1" w:styleId="tytulnaglowka">
    <w:name w:val="tytul naglowka"/>
    <w:basedOn w:val="Nagwek2"/>
    <w:link w:val="tytulnaglowkaZnak"/>
    <w:qFormat/>
    <w:rsid w:val="00B3603D"/>
  </w:style>
  <w:style w:type="character" w:customStyle="1" w:styleId="tytulnaglowkaZnak">
    <w:name w:val="tytul naglowka Znak"/>
    <w:basedOn w:val="Nagwek2Znak1"/>
    <w:link w:val="tytulnaglowka"/>
    <w:rsid w:val="00B3603D"/>
    <w:rPr>
      <w:rFonts w:asciiTheme="minorHAnsi" w:eastAsia="Calibri" w:hAnsiTheme="minorHAnsi" w:cs="Times New Roman"/>
      <w:b/>
      <w:color w:val="2F5496" w:themeColor="accent1" w:themeShade="BF"/>
      <w:spacing w:val="22"/>
      <w:kern w:val="0"/>
      <w:sz w:val="22"/>
      <w:szCs w:val="21"/>
      <w:lang w:eastAsia="pl-PL" w:bidi="ar-SA"/>
    </w:rPr>
  </w:style>
  <w:style w:type="paragraph" w:styleId="Poprawka">
    <w:name w:val="Revision"/>
    <w:hidden/>
    <w:uiPriority w:val="99"/>
    <w:semiHidden/>
    <w:rsid w:val="007B1E1D"/>
    <w:pPr>
      <w:widowControl/>
      <w:autoSpaceDN/>
      <w:textAlignment w:val="auto"/>
    </w:pPr>
    <w:rPr>
      <w:rFonts w:ascii="Lato" w:eastAsia="Calibri" w:hAnsi="Lato" w:cs="Times New Roman"/>
      <w:color w:val="000000" w:themeColor="text1"/>
      <w:kern w:val="0"/>
      <w:sz w:val="22"/>
      <w:szCs w:val="21"/>
      <w:lang w:eastAsia="ar-SA" w:bidi="ar-SA"/>
    </w:rPr>
  </w:style>
  <w:style w:type="character" w:styleId="UyteHipercze">
    <w:name w:val="FollowedHyperlink"/>
    <w:basedOn w:val="Domylnaczcionkaakapitu"/>
    <w:uiPriority w:val="99"/>
    <w:semiHidden/>
    <w:unhideWhenUsed/>
    <w:rsid w:val="00443C20"/>
    <w:rPr>
      <w:color w:val="954F72" w:themeColor="followedHyperlink"/>
      <w:u w:val="single"/>
    </w:rPr>
  </w:style>
  <w:style w:type="paragraph" w:styleId="Tytu">
    <w:name w:val="Title"/>
    <w:basedOn w:val="Nagwek1"/>
    <w:next w:val="Normalny"/>
    <w:link w:val="TytuZnak"/>
    <w:uiPriority w:val="10"/>
    <w:qFormat/>
    <w:rsid w:val="00FE4931"/>
    <w:pPr>
      <w:spacing w:before="120" w:after="240"/>
    </w:pPr>
    <w:rPr>
      <w:rFonts w:asciiTheme="minorHAnsi" w:hAnsiTheme="minorHAnsi" w:cstheme="minorHAnsi"/>
      <w:spacing w:val="26"/>
    </w:rPr>
  </w:style>
  <w:style w:type="character" w:customStyle="1" w:styleId="TytuZnak">
    <w:name w:val="Tytuł Znak"/>
    <w:basedOn w:val="Domylnaczcionkaakapitu"/>
    <w:link w:val="Tytu"/>
    <w:uiPriority w:val="10"/>
    <w:rsid w:val="00FE4931"/>
    <w:rPr>
      <w:rFonts w:asciiTheme="minorHAnsi" w:eastAsia="Calibri" w:hAnsiTheme="minorHAnsi" w:cstheme="minorHAnsi"/>
      <w:b/>
      <w:color w:val="000000" w:themeColor="text1"/>
      <w:spacing w:val="26"/>
      <w:sz w:val="26"/>
      <w:lang w:bidi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D583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D5837"/>
    <w:rPr>
      <w:rFonts w:ascii="Lato" w:eastAsia="Calibri" w:hAnsi="Lato" w:cs="Times New Roman"/>
      <w:color w:val="000000" w:themeColor="text1"/>
      <w:kern w:val="0"/>
      <w:sz w:val="20"/>
      <w:szCs w:val="20"/>
      <w:lang w:eastAsia="ar-SA" w:bidi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D5837"/>
    <w:rPr>
      <w:vertAlign w:val="superscript"/>
    </w:rPr>
  </w:style>
  <w:style w:type="paragraph" w:customStyle="1" w:styleId="1numerowanie">
    <w:name w:val="1. numerowanie"/>
    <w:basedOn w:val="Nagwek3"/>
    <w:link w:val="1numerowanieZnak"/>
    <w:qFormat/>
    <w:rsid w:val="00A806BB"/>
    <w:pPr>
      <w:numPr>
        <w:numId w:val="4"/>
      </w:numPr>
    </w:pPr>
  </w:style>
  <w:style w:type="paragraph" w:customStyle="1" w:styleId="zalaczniki">
    <w:name w:val="zalaczniki"/>
    <w:link w:val="zalacznikiZnak"/>
    <w:qFormat/>
    <w:rsid w:val="00A76E4F"/>
    <w:pPr>
      <w:spacing w:before="1080"/>
    </w:pPr>
    <w:rPr>
      <w:rFonts w:asciiTheme="minorHAnsi" w:eastAsia="Calibri" w:hAnsiTheme="minorHAnsi" w:cs="Times New Roman"/>
      <w:color w:val="000000" w:themeColor="text1"/>
      <w:kern w:val="0"/>
      <w:sz w:val="22"/>
      <w:szCs w:val="21"/>
      <w:lang w:eastAsia="ar-SA" w:bidi="ar-SA"/>
    </w:rPr>
  </w:style>
  <w:style w:type="character" w:customStyle="1" w:styleId="1numerowanieZnak">
    <w:name w:val="1. numerowanie Znak"/>
    <w:basedOn w:val="Nagwek3Znak"/>
    <w:link w:val="1numerowanie"/>
    <w:rsid w:val="00A806BB"/>
    <w:rPr>
      <w:rFonts w:asciiTheme="minorHAnsi" w:eastAsia="Calibri" w:hAnsiTheme="minorHAnsi" w:cs="Times New Roman"/>
      <w:bCs/>
      <w:color w:val="000000" w:themeColor="text1"/>
      <w:kern w:val="0"/>
      <w:sz w:val="22"/>
      <w:szCs w:val="21"/>
      <w:lang w:eastAsia="pl-PL" w:bidi="ar-SA"/>
    </w:rPr>
  </w:style>
  <w:style w:type="character" w:customStyle="1" w:styleId="zalacznikiZnak">
    <w:name w:val="zalaczniki Znak"/>
    <w:basedOn w:val="Domylnaczcionkaakapitu"/>
    <w:link w:val="zalaczniki"/>
    <w:rsid w:val="00A76E4F"/>
    <w:rPr>
      <w:rFonts w:asciiTheme="minorHAnsi" w:eastAsia="Calibri" w:hAnsiTheme="minorHAnsi" w:cs="Times New Roman"/>
      <w:color w:val="000000" w:themeColor="text1"/>
      <w:kern w:val="0"/>
      <w:sz w:val="22"/>
      <w:szCs w:val="21"/>
      <w:lang w:eastAsia="ar-SA" w:bidi="ar-SA"/>
    </w:rPr>
  </w:style>
  <w:style w:type="character" w:styleId="Odwoanieintensywne">
    <w:name w:val="Intense Reference"/>
    <w:basedOn w:val="Domylnaczcionkaakapitu"/>
    <w:uiPriority w:val="32"/>
    <w:qFormat/>
    <w:rsid w:val="00341A63"/>
    <w:rPr>
      <w:rFonts w:asciiTheme="minorHAnsi" w:hAnsiTheme="minorHAnsi"/>
      <w:b/>
      <w:bCs/>
      <w:smallCaps/>
      <w:color w:val="000000" w:themeColor="text1"/>
      <w:spacing w:val="5"/>
      <w:sz w:val="20"/>
    </w:rPr>
  </w:style>
  <w:style w:type="paragraph" w:styleId="Podtytu">
    <w:name w:val="Subtitle"/>
    <w:next w:val="Normalny"/>
    <w:link w:val="PodtytuZnak"/>
    <w:uiPriority w:val="11"/>
    <w:qFormat/>
    <w:rsid w:val="006B2502"/>
    <w:pPr>
      <w:numPr>
        <w:numId w:val="8"/>
      </w:numPr>
      <w:spacing w:before="120" w:after="120"/>
    </w:pPr>
    <w:rPr>
      <w:rFonts w:asciiTheme="minorHAnsi" w:eastAsia="Calibri" w:hAnsiTheme="minorHAnsi" w:cs="Times New Roman"/>
      <w:color w:val="000000" w:themeColor="text1"/>
      <w:kern w:val="0"/>
      <w:szCs w:val="21"/>
      <w:lang w:eastAsia="ar-SA" w:bidi="ar-SA"/>
    </w:rPr>
  </w:style>
  <w:style w:type="character" w:customStyle="1" w:styleId="PodtytuZnak">
    <w:name w:val="Podtytuł Znak"/>
    <w:basedOn w:val="Domylnaczcionkaakapitu"/>
    <w:link w:val="Podtytu"/>
    <w:uiPriority w:val="11"/>
    <w:rsid w:val="006B2502"/>
    <w:rPr>
      <w:rFonts w:asciiTheme="minorHAnsi" w:eastAsia="Calibri" w:hAnsiTheme="minorHAnsi" w:cs="Times New Roman"/>
      <w:color w:val="000000" w:themeColor="text1"/>
      <w:kern w:val="0"/>
      <w:szCs w:val="21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85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dowlaneabc.gov.pl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0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D3D14-0DA7-48B4-9F93-42771AA5E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753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2025-09-08T09:01:00Z</dcterms:created>
  <dcterms:modified xsi:type="dcterms:W3CDTF">2025-09-17T11:25:00Z</dcterms:modified>
</cp:coreProperties>
</file>